
<file path=[Content_Types].xml><?xml version="1.0" encoding="utf-8"?>
<Types xmlns="http://schemas.openxmlformats.org/package/2006/content-types">
  <Default Extension="bin" ContentType="application/vnd.ms-word.attachedToolbars"/>
  <Override PartName="/word/footnotes.xml" ContentType="application/vnd.openxmlformats-officedocument.wordprocessingml.footnotes+xml"/>
  <Override PartName="/word/embeddings/oleObject1.bin" ContentType="application/vnd.openxmlformats-officedocument.oleObject"/>
  <Override PartName="/word/embeddings/oleObject2.bin" ContentType="application/vnd.openxmlformats-officedocument.oleObject"/>
  <Override PartName="/customXml/itemProps1.xml" ContentType="application/vnd.openxmlformats-officedocument.customXmlProperties+xml"/>
  <Override PartName="/word/theme/themeOverride2.xml" ContentType="application/vnd.openxmlformats-officedocument.themeOverride+xml"/>
  <Default Extension="wmf" ContentType="image/x-wmf"/>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7ED3" w:rsidRDefault="00463F01" w:rsidP="00463F01">
      <w:pPr>
        <w:pStyle w:val="Titre10"/>
      </w:pPr>
      <w:r>
        <w:t>Game-Theoretical and Evolutionary Simulation: A Toolbox for Complex Enterprise Problems</w:t>
      </w:r>
    </w:p>
    <w:p w:rsidR="00463F01" w:rsidRPr="00463F01" w:rsidRDefault="00463F01" w:rsidP="00463F01">
      <w:pPr>
        <w:pStyle w:val="author"/>
        <w:rPr>
          <w:lang w:val="fr-FR"/>
        </w:rPr>
      </w:pPr>
      <w:r w:rsidRPr="005856D7">
        <w:rPr>
          <w:lang w:val="fr-FR"/>
        </w:rPr>
        <w:t>Yves Caseau</w:t>
      </w:r>
    </w:p>
    <w:p w:rsidR="00463F01" w:rsidRPr="00463F01" w:rsidRDefault="00FF3531" w:rsidP="00463F01">
      <w:pPr>
        <w:pStyle w:val="affiliation"/>
        <w:rPr>
          <w:lang w:val="fr-FR"/>
        </w:rPr>
      </w:pPr>
      <w:r>
        <w:rPr>
          <w:lang w:val="fr-FR"/>
        </w:rPr>
        <w:t>Bouygues Telecom, 82 rue Henri Farman</w:t>
      </w:r>
      <w:r w:rsidR="00463F01" w:rsidRPr="005856D7">
        <w:rPr>
          <w:lang w:val="fr-FR"/>
        </w:rPr>
        <w:t>,</w:t>
      </w:r>
      <w:r>
        <w:rPr>
          <w:lang w:val="fr-FR"/>
        </w:rPr>
        <w:t xml:space="preserve"> Issy-les-Moulineaux, France</w:t>
      </w:r>
      <w:r>
        <w:rPr>
          <w:lang w:val="fr-FR"/>
        </w:rPr>
        <w:br/>
      </w:r>
      <w:r w:rsidR="00463F01" w:rsidRPr="00FF3531">
        <w:rPr>
          <w:rFonts w:ascii="Courier New" w:hAnsi="Courier New" w:cs="Courier New"/>
          <w:lang w:val="fr-FR"/>
        </w:rPr>
        <w:t>yves@caseau.com</w:t>
      </w:r>
    </w:p>
    <w:p w:rsidR="00463F01" w:rsidRDefault="00463F01" w:rsidP="00463F01">
      <w:pPr>
        <w:pStyle w:val="abstract"/>
        <w:rPr>
          <w:lang w:eastAsia="en-US"/>
        </w:rPr>
      </w:pPr>
      <w:r>
        <w:rPr>
          <w:b/>
          <w:lang w:eastAsia="en-US"/>
        </w:rPr>
        <w:t xml:space="preserve">Abstract: </w:t>
      </w:r>
      <w:r>
        <w:rPr>
          <w:lang w:eastAsia="en-US"/>
        </w:rPr>
        <w:t>Comp</w:t>
      </w:r>
      <w:r w:rsidR="003C5E87">
        <w:rPr>
          <w:lang w:eastAsia="en-US"/>
        </w:rPr>
        <w:t>lex systems resist analysis and</w:t>
      </w:r>
      <w:r>
        <w:rPr>
          <w:lang w:eastAsia="en-US"/>
        </w:rPr>
        <w:t xml:space="preserve"> require experimenting or simul</w:t>
      </w:r>
      <w:r>
        <w:rPr>
          <w:lang w:eastAsia="en-US"/>
        </w:rPr>
        <w:t>a</w:t>
      </w:r>
      <w:r>
        <w:rPr>
          <w:lang w:eastAsia="en-US"/>
        </w:rPr>
        <w:t>tion. Many enterprise settings, for instance with cases of competition in an open market or “co-opetition” with partners, are complex and difficult to analyze, esp</w:t>
      </w:r>
      <w:r>
        <w:rPr>
          <w:lang w:eastAsia="en-US"/>
        </w:rPr>
        <w:t>e</w:t>
      </w:r>
      <w:r>
        <w:rPr>
          <w:lang w:eastAsia="en-US"/>
        </w:rPr>
        <w:t>cially to accurately figure the behaviors of other companies. This paper describes an approach towards modeling a system of actors which is well suited to ente</w:t>
      </w:r>
      <w:r>
        <w:rPr>
          <w:lang w:eastAsia="en-US"/>
        </w:rPr>
        <w:t>r</w:t>
      </w:r>
      <w:r>
        <w:rPr>
          <w:lang w:eastAsia="en-US"/>
        </w:rPr>
        <w:t xml:space="preserve">prise strategic simulation. This approach is based upon game theory and machine learning, applied to the behavior of a set of competing actors. Our intent is not to use simulation as forecasting – which is out of reach precisely because of the complexity of these problems – but rather as a tool to develop skills through what is commonly referred as “serious games”, in the tradition of military war-games. Our approach, dubbed GTES, is built upon the combination of three techniques: Monte-Carlo sampling, searching for equilibriums from game theory, and local search meta-heuristics for machine learning. </w:t>
      </w:r>
      <w:r w:rsidR="005564D7">
        <w:rPr>
          <w:lang w:eastAsia="en-US"/>
        </w:rPr>
        <w:t>We illustrate this approach</w:t>
      </w:r>
      <w:r>
        <w:rPr>
          <w:lang w:eastAsia="en-US"/>
        </w:rPr>
        <w:t xml:space="preserve"> with “Systemic Simulation of Smart Grids”</w:t>
      </w:r>
      <w:r w:rsidR="00F14E81">
        <w:rPr>
          <w:lang w:eastAsia="en-US"/>
        </w:rPr>
        <w:t xml:space="preserve">, as well as a few </w:t>
      </w:r>
      <w:r>
        <w:rPr>
          <w:lang w:eastAsia="en-US"/>
        </w:rPr>
        <w:t>examples drawn for the mobile telecommunication industry.</w:t>
      </w:r>
    </w:p>
    <w:p w:rsidR="00463F01" w:rsidRDefault="00463F01" w:rsidP="0095365E">
      <w:pPr>
        <w:pStyle w:val="abstract"/>
        <w:spacing w:before="120"/>
        <w:rPr>
          <w:lang w:eastAsia="en-US"/>
        </w:rPr>
      </w:pPr>
      <w:r>
        <w:rPr>
          <w:b/>
          <w:lang w:eastAsia="en-US"/>
        </w:rPr>
        <w:t xml:space="preserve">Keywords: </w:t>
      </w:r>
      <w:r>
        <w:rPr>
          <w:lang w:eastAsia="en-US"/>
        </w:rPr>
        <w:t>simulation, machine learning, game th</w:t>
      </w:r>
      <w:r w:rsidR="003975B3">
        <w:rPr>
          <w:lang w:eastAsia="en-US"/>
        </w:rPr>
        <w:t>eory, evolutionary game theory</w:t>
      </w:r>
      <w:r>
        <w:rPr>
          <w:lang w:eastAsia="en-US"/>
        </w:rPr>
        <w:t>, evolutionary algorithms, Monte-Carlo, dynamic games, serious games.</w:t>
      </w:r>
    </w:p>
    <w:p w:rsidR="00463F01" w:rsidRDefault="00463F01" w:rsidP="00F14E81">
      <w:pPr>
        <w:pStyle w:val="heading1"/>
        <w:rPr>
          <w:lang w:eastAsia="en-US"/>
        </w:rPr>
      </w:pPr>
      <w:r>
        <w:rPr>
          <w:lang w:eastAsia="en-US"/>
        </w:rPr>
        <w:t xml:space="preserve">1. Introduction </w:t>
      </w:r>
    </w:p>
    <w:p w:rsidR="00463F01" w:rsidRPr="00F14E81" w:rsidRDefault="00463F01" w:rsidP="003C5E87">
      <w:pPr>
        <w:pStyle w:val="MText"/>
        <w:spacing w:line="240" w:lineRule="atLeast"/>
        <w:ind w:firstLine="0"/>
        <w:rPr>
          <w:sz w:val="20"/>
          <w:lang w:eastAsia="en-US"/>
        </w:rPr>
      </w:pPr>
      <w:r w:rsidRPr="00F14E81">
        <w:rPr>
          <w:sz w:val="20"/>
          <w:lang w:eastAsia="en-US"/>
        </w:rPr>
        <w:t>Forecasting is an essential part of any enterprise</w:t>
      </w:r>
      <w:r w:rsidR="005564D7">
        <w:rPr>
          <w:sz w:val="20"/>
          <w:lang w:eastAsia="en-US"/>
        </w:rPr>
        <w:t>’s</w:t>
      </w:r>
      <w:r w:rsidRPr="00F14E81">
        <w:rPr>
          <w:sz w:val="20"/>
          <w:lang w:eastAsia="en-US"/>
        </w:rPr>
        <w:t xml:space="preserve"> activities. It is the essence of budgeting, marketing, sales management or strategic planning. Although forecas</w:t>
      </w:r>
      <w:r w:rsidRPr="00F14E81">
        <w:rPr>
          <w:sz w:val="20"/>
          <w:lang w:eastAsia="en-US"/>
        </w:rPr>
        <w:t>t</w:t>
      </w:r>
      <w:r w:rsidRPr="00F14E81">
        <w:rPr>
          <w:sz w:val="20"/>
          <w:lang w:eastAsia="en-US"/>
        </w:rPr>
        <w:t>ing is notoriously difficult and turns out to be wrong most of the time, it remains a necessary</w:t>
      </w:r>
      <w:r w:rsidR="003C5E87">
        <w:rPr>
          <w:sz w:val="20"/>
          <w:lang w:eastAsia="en-US"/>
        </w:rPr>
        <w:t xml:space="preserve"> management tool</w:t>
      </w:r>
      <w:r w:rsidRPr="00F14E81">
        <w:rPr>
          <w:sz w:val="20"/>
          <w:lang w:eastAsia="en-US"/>
        </w:rPr>
        <w:t xml:space="preserve">. It is used to </w:t>
      </w:r>
      <w:r w:rsidR="00E6425E">
        <w:rPr>
          <w:sz w:val="20"/>
          <w:lang w:eastAsia="en-US"/>
        </w:rPr>
        <w:t>define</w:t>
      </w:r>
      <w:r w:rsidRPr="00F14E81">
        <w:rPr>
          <w:sz w:val="20"/>
          <w:lang w:eastAsia="en-US"/>
        </w:rPr>
        <w:t xml:space="preserve"> a path and to align the company resources along a common objective, even if this objective needs to be constantly re-evaluated to take unforeseen events into account. </w:t>
      </w:r>
      <w:r w:rsidR="003C5E87">
        <w:rPr>
          <w:sz w:val="20"/>
          <w:lang w:eastAsia="en-US"/>
        </w:rPr>
        <w:t>M</w:t>
      </w:r>
      <w:r w:rsidRPr="00F14E81">
        <w:rPr>
          <w:sz w:val="20"/>
          <w:lang w:eastAsia="en-US"/>
        </w:rPr>
        <w:t xml:space="preserve">odels </w:t>
      </w:r>
      <w:r w:rsidR="003C5E87">
        <w:rPr>
          <w:sz w:val="20"/>
          <w:lang w:eastAsia="en-US"/>
        </w:rPr>
        <w:t>which</w:t>
      </w:r>
      <w:r w:rsidRPr="00F14E81">
        <w:rPr>
          <w:sz w:val="20"/>
          <w:lang w:eastAsia="en-US"/>
        </w:rPr>
        <w:t xml:space="preserve"> are used i</w:t>
      </w:r>
      <w:r w:rsidRPr="00F14E81">
        <w:rPr>
          <w:sz w:val="20"/>
          <w:lang w:eastAsia="en-US"/>
        </w:rPr>
        <w:t>m</w:t>
      </w:r>
      <w:r w:rsidRPr="00F14E81">
        <w:rPr>
          <w:sz w:val="20"/>
          <w:lang w:eastAsia="en-US"/>
        </w:rPr>
        <w:t xml:space="preserve">plicitly or explicitly to perform those </w:t>
      </w:r>
      <w:r w:rsidR="005E11AC">
        <w:rPr>
          <w:sz w:val="20"/>
          <w:lang w:eastAsia="en-US"/>
        </w:rPr>
        <w:t>for</w:t>
      </w:r>
      <w:r w:rsidR="005564D7">
        <w:rPr>
          <w:sz w:val="20"/>
          <w:lang w:eastAsia="en-US"/>
        </w:rPr>
        <w:t>e</w:t>
      </w:r>
      <w:r w:rsidR="005E11AC">
        <w:rPr>
          <w:sz w:val="20"/>
          <w:lang w:eastAsia="en-US"/>
        </w:rPr>
        <w:t>casts</w:t>
      </w:r>
      <w:r w:rsidRPr="00F14E81">
        <w:rPr>
          <w:sz w:val="20"/>
          <w:lang w:eastAsia="en-US"/>
        </w:rPr>
        <w:t xml:space="preserve"> are simplified to fit exist</w:t>
      </w:r>
      <w:r w:rsidR="003C5E87">
        <w:rPr>
          <w:sz w:val="20"/>
          <w:lang w:eastAsia="en-US"/>
        </w:rPr>
        <w:t>ing tools. Further-</w:t>
      </w:r>
      <w:r w:rsidR="005E11AC">
        <w:rPr>
          <w:sz w:val="20"/>
          <w:lang w:eastAsia="en-US"/>
        </w:rPr>
        <w:t>developed</w:t>
      </w:r>
      <w:r w:rsidRPr="00F14E81">
        <w:rPr>
          <w:sz w:val="20"/>
          <w:lang w:eastAsia="en-US"/>
        </w:rPr>
        <w:t xml:space="preserve"> models would be necessary to capture interactions between </w:t>
      </w:r>
      <w:r w:rsidRPr="00F14E81">
        <w:rPr>
          <w:sz w:val="20"/>
          <w:lang w:eastAsia="en-US"/>
        </w:rPr>
        <w:lastRenderedPageBreak/>
        <w:t>competi</w:t>
      </w:r>
      <w:r w:rsidR="005E11AC">
        <w:rPr>
          <w:sz w:val="20"/>
          <w:lang w:eastAsia="en-US"/>
        </w:rPr>
        <w:t>ng companies. The most commonly-</w:t>
      </w:r>
      <w:r w:rsidRPr="00F14E81">
        <w:rPr>
          <w:sz w:val="20"/>
          <w:lang w:eastAsia="en-US"/>
        </w:rPr>
        <w:t>used tool is the spread</w:t>
      </w:r>
      <w:r w:rsidR="005564D7">
        <w:rPr>
          <w:sz w:val="20"/>
          <w:lang w:eastAsia="en-US"/>
        </w:rPr>
        <w:t>sheet. S</w:t>
      </w:r>
      <w:r w:rsidRPr="00F14E81">
        <w:rPr>
          <w:sz w:val="20"/>
          <w:lang w:eastAsia="en-US"/>
        </w:rPr>
        <w:t>prea</w:t>
      </w:r>
      <w:r w:rsidRPr="00F14E81">
        <w:rPr>
          <w:sz w:val="20"/>
          <w:lang w:eastAsia="en-US"/>
        </w:rPr>
        <w:t>d</w:t>
      </w:r>
      <w:r w:rsidRPr="00F14E81">
        <w:rPr>
          <w:sz w:val="20"/>
          <w:lang w:eastAsia="en-US"/>
        </w:rPr>
        <w:t>sheets make it difficult to capture two common traits of complex models: unce</w:t>
      </w:r>
      <w:r w:rsidRPr="00F14E81">
        <w:rPr>
          <w:sz w:val="20"/>
          <w:lang w:eastAsia="en-US"/>
        </w:rPr>
        <w:t>r</w:t>
      </w:r>
      <w:r w:rsidRPr="00F14E81">
        <w:rPr>
          <w:sz w:val="20"/>
          <w:lang w:eastAsia="en-US"/>
        </w:rPr>
        <w:t>tainty and feedback loops. Hence the usual approach is to identify loops and u</w:t>
      </w:r>
      <w:r w:rsidRPr="00F14E81">
        <w:rPr>
          <w:sz w:val="20"/>
          <w:lang w:eastAsia="en-US"/>
        </w:rPr>
        <w:t>n</w:t>
      </w:r>
      <w:r w:rsidRPr="00F14E81">
        <w:rPr>
          <w:sz w:val="20"/>
          <w:lang w:eastAsia="en-US"/>
        </w:rPr>
        <w:t xml:space="preserve">certainty, make a few hypotheses to get rid of them, build a simpler deterministic model and </w:t>
      </w:r>
      <w:r w:rsidR="005564D7" w:rsidRPr="00F14E81">
        <w:rPr>
          <w:sz w:val="20"/>
          <w:lang w:eastAsia="en-US"/>
        </w:rPr>
        <w:t xml:space="preserve">rapidly </w:t>
      </w:r>
      <w:r w:rsidRPr="00F14E81">
        <w:rPr>
          <w:sz w:val="20"/>
          <w:lang w:eastAsia="en-US"/>
        </w:rPr>
        <w:t>forget about the sim</w:t>
      </w:r>
      <w:r w:rsidR="00E6425E">
        <w:rPr>
          <w:sz w:val="20"/>
          <w:lang w:eastAsia="en-US"/>
        </w:rPr>
        <w:t>plifying assumptions</w:t>
      </w:r>
      <w:r w:rsidRPr="00F14E81">
        <w:rPr>
          <w:sz w:val="20"/>
          <w:lang w:eastAsia="en-US"/>
        </w:rPr>
        <w:t>.</w:t>
      </w:r>
    </w:p>
    <w:p w:rsidR="00463F01" w:rsidRPr="00F14E81" w:rsidRDefault="00463F01" w:rsidP="00F14E81">
      <w:pPr>
        <w:pStyle w:val="MText"/>
        <w:spacing w:line="240" w:lineRule="atLeast"/>
        <w:rPr>
          <w:sz w:val="20"/>
          <w:lang w:eastAsia="en-US"/>
        </w:rPr>
      </w:pPr>
      <w:r w:rsidRPr="0042458B">
        <w:rPr>
          <w:rFonts w:ascii="Times" w:hAnsi="Times" w:cs="Times"/>
          <w:color w:val="auto"/>
          <w:sz w:val="20"/>
          <w:lang w:eastAsia="en-US"/>
        </w:rPr>
        <w:t>Our</w:t>
      </w:r>
      <w:r w:rsidRPr="0042458B">
        <w:rPr>
          <w:sz w:val="20"/>
          <w:lang w:eastAsia="en-US"/>
        </w:rPr>
        <w:t xml:space="preserve"> </w:t>
      </w:r>
      <w:r w:rsidRPr="00F14E81">
        <w:rPr>
          <w:sz w:val="20"/>
          <w:lang w:eastAsia="en-US"/>
        </w:rPr>
        <w:t xml:space="preserve">proposed contribution is GTES, a tool to </w:t>
      </w:r>
      <w:r w:rsidR="005564D7">
        <w:rPr>
          <w:sz w:val="20"/>
          <w:lang w:eastAsia="en-US"/>
        </w:rPr>
        <w:t>“</w:t>
      </w:r>
      <w:r w:rsidRPr="00F14E81">
        <w:rPr>
          <w:sz w:val="20"/>
          <w:lang w:eastAsia="en-US"/>
        </w:rPr>
        <w:t>play with</w:t>
      </w:r>
      <w:r w:rsidR="005564D7">
        <w:rPr>
          <w:sz w:val="20"/>
          <w:lang w:eastAsia="en-US"/>
        </w:rPr>
        <w:t>”</w:t>
      </w:r>
      <w:r w:rsidRPr="00F14E81">
        <w:rPr>
          <w:sz w:val="20"/>
          <w:lang w:eastAsia="en-US"/>
        </w:rPr>
        <w:t xml:space="preserve"> a model that is bu</w:t>
      </w:r>
      <w:r w:rsidRPr="00F14E81">
        <w:rPr>
          <w:sz w:val="20"/>
          <w:lang w:eastAsia="en-US"/>
        </w:rPr>
        <w:t>r</w:t>
      </w:r>
      <w:r w:rsidRPr="00F14E81">
        <w:rPr>
          <w:sz w:val="20"/>
          <w:lang w:eastAsia="en-US"/>
        </w:rPr>
        <w:t xml:space="preserve">dened with too much indetermination. </w:t>
      </w:r>
      <w:r w:rsidR="005E11AC">
        <w:rPr>
          <w:sz w:val="20"/>
          <w:lang w:eastAsia="en-US"/>
        </w:rPr>
        <w:t>This</w:t>
      </w:r>
      <w:r w:rsidRPr="00F14E81">
        <w:rPr>
          <w:sz w:val="20"/>
          <w:lang w:eastAsia="en-US"/>
        </w:rPr>
        <w:t xml:space="preserve"> means learning a few insights from a repeated and organized set of simulation</w:t>
      </w:r>
      <w:r w:rsidR="003C5E87">
        <w:rPr>
          <w:sz w:val="20"/>
          <w:lang w:eastAsia="en-US"/>
        </w:rPr>
        <w:t>s</w:t>
      </w:r>
      <w:r w:rsidRPr="00F14E81">
        <w:rPr>
          <w:sz w:val="20"/>
          <w:lang w:eastAsia="en-US"/>
        </w:rPr>
        <w:t>, mostly through exchanges and collab</w:t>
      </w:r>
      <w:r w:rsidRPr="00F14E81">
        <w:rPr>
          <w:sz w:val="20"/>
          <w:lang w:eastAsia="en-US"/>
        </w:rPr>
        <w:t>o</w:t>
      </w:r>
      <w:r w:rsidRPr="00F14E81">
        <w:rPr>
          <w:sz w:val="20"/>
          <w:lang w:eastAsia="en-US"/>
        </w:rPr>
        <w:t xml:space="preserve">ration. GTES stands from </w:t>
      </w:r>
      <w:r w:rsidRPr="00F14E81">
        <w:rPr>
          <w:i/>
          <w:sz w:val="20"/>
          <w:lang w:eastAsia="en-US"/>
        </w:rPr>
        <w:t>game-theoretical and evolutionary simulation</w:t>
      </w:r>
      <w:r w:rsidR="00DF2638">
        <w:rPr>
          <w:i/>
          <w:sz w:val="20"/>
          <w:lang w:eastAsia="en-US"/>
        </w:rPr>
        <w:t xml:space="preserve"> </w:t>
      </w:r>
      <w:r w:rsidR="00C82D62" w:rsidRPr="00C82D62">
        <w:rPr>
          <w:sz w:val="20"/>
          <w:lang w:eastAsia="en-US"/>
        </w:rPr>
        <w:t>[1]</w:t>
      </w:r>
      <w:r w:rsidRPr="00F14E81">
        <w:rPr>
          <w:sz w:val="20"/>
          <w:lang w:eastAsia="en-US"/>
        </w:rPr>
        <w:t xml:space="preserve"> and will be presented as a hybrid extension of evolutionary game theory</w:t>
      </w:r>
      <w:r w:rsidR="00DF2638">
        <w:rPr>
          <w:sz w:val="20"/>
          <w:lang w:eastAsia="en-US"/>
        </w:rPr>
        <w:t xml:space="preserve"> [2]</w:t>
      </w:r>
      <w:r w:rsidRPr="00F14E81">
        <w:rPr>
          <w:sz w:val="20"/>
          <w:lang w:eastAsia="en-US"/>
        </w:rPr>
        <w:t>. This a</w:t>
      </w:r>
      <w:r w:rsidRPr="00F14E81">
        <w:rPr>
          <w:sz w:val="20"/>
          <w:lang w:eastAsia="en-US"/>
        </w:rPr>
        <w:t>p</w:t>
      </w:r>
      <w:r w:rsidRPr="00F14E81">
        <w:rPr>
          <w:sz w:val="20"/>
          <w:lang w:eastAsia="en-US"/>
        </w:rPr>
        <w:t>proach is based upon two key insights:</w:t>
      </w:r>
    </w:p>
    <w:p w:rsidR="00463F01" w:rsidRPr="00F14E81" w:rsidRDefault="00463F01" w:rsidP="00392BEF">
      <w:pPr>
        <w:pStyle w:val="MText"/>
        <w:numPr>
          <w:ilvl w:val="0"/>
          <w:numId w:val="3"/>
        </w:numPr>
        <w:spacing w:line="240" w:lineRule="atLeast"/>
        <w:ind w:left="567"/>
        <w:rPr>
          <w:sz w:val="20"/>
          <w:lang w:eastAsia="en-US"/>
        </w:rPr>
      </w:pPr>
      <w:r w:rsidRPr="00F14E81">
        <w:rPr>
          <w:sz w:val="20"/>
          <w:lang w:eastAsia="en-US"/>
        </w:rPr>
        <w:t>A number of classical techniques may be combined to get rid of a signif</w:t>
      </w:r>
      <w:r w:rsidRPr="00F14E81">
        <w:rPr>
          <w:sz w:val="20"/>
          <w:lang w:eastAsia="en-US"/>
        </w:rPr>
        <w:t>i</w:t>
      </w:r>
      <w:r w:rsidRPr="00F14E81">
        <w:rPr>
          <w:sz w:val="20"/>
          <w:lang w:eastAsia="en-US"/>
        </w:rPr>
        <w:t>cant part of indetermination, such as sampling and machine learning.</w:t>
      </w:r>
    </w:p>
    <w:p w:rsidR="00463F01" w:rsidRPr="00F14E81" w:rsidRDefault="00463F01" w:rsidP="00392BEF">
      <w:pPr>
        <w:pStyle w:val="MText"/>
        <w:numPr>
          <w:ilvl w:val="0"/>
          <w:numId w:val="3"/>
        </w:numPr>
        <w:spacing w:line="240" w:lineRule="atLeast"/>
        <w:ind w:left="567"/>
        <w:rPr>
          <w:sz w:val="20"/>
          <w:lang w:eastAsia="en-US"/>
        </w:rPr>
      </w:pPr>
      <w:r w:rsidRPr="00F14E81">
        <w:rPr>
          <w:sz w:val="20"/>
          <w:lang w:eastAsia="en-US"/>
        </w:rPr>
        <w:t>Such “weak” models should be used to “play”, not to forecast.  A global-scale model with too many unknown parameters is not useful to make a d</w:t>
      </w:r>
      <w:r w:rsidRPr="00F14E81">
        <w:rPr>
          <w:sz w:val="20"/>
          <w:lang w:eastAsia="en-US"/>
        </w:rPr>
        <w:t>e</w:t>
      </w:r>
      <w:r w:rsidRPr="00F14E81">
        <w:rPr>
          <w:sz w:val="20"/>
          <w:lang w:eastAsia="en-US"/>
        </w:rPr>
        <w:t xml:space="preserve">cision, but rather to help building a keener intuition about the situation at hand, through the repeated practice of scenarios. </w:t>
      </w:r>
    </w:p>
    <w:p w:rsidR="00204712" w:rsidRDefault="00463F01" w:rsidP="00F14E81">
      <w:pPr>
        <w:pStyle w:val="MText"/>
        <w:spacing w:line="240" w:lineRule="atLeast"/>
        <w:ind w:firstLine="0"/>
        <w:rPr>
          <w:color w:val="auto"/>
          <w:sz w:val="20"/>
          <w:lang w:eastAsia="en-US"/>
        </w:rPr>
      </w:pPr>
      <w:r w:rsidRPr="00204712">
        <w:rPr>
          <w:color w:val="auto"/>
          <w:sz w:val="20"/>
          <w:lang w:eastAsia="en-US"/>
        </w:rPr>
        <w:t xml:space="preserve">This paper is organized as follows. Section 2 provides more detailed motivations for this work. We explain the limits of current forecasting methods and show why they need to be </w:t>
      </w:r>
      <w:r w:rsidR="003C5E87">
        <w:rPr>
          <w:color w:val="auto"/>
          <w:sz w:val="20"/>
          <w:lang w:eastAsia="en-US"/>
        </w:rPr>
        <w:t>extended</w:t>
      </w:r>
      <w:r w:rsidRPr="00204712">
        <w:rPr>
          <w:color w:val="auto"/>
          <w:sz w:val="20"/>
          <w:lang w:eastAsia="en-US"/>
        </w:rPr>
        <w:t xml:space="preserve"> with a different approach. We present a few concrete e</w:t>
      </w:r>
      <w:r w:rsidRPr="00204712">
        <w:rPr>
          <w:color w:val="auto"/>
          <w:sz w:val="20"/>
          <w:lang w:eastAsia="en-US"/>
        </w:rPr>
        <w:t>x</w:t>
      </w:r>
      <w:r w:rsidRPr="00204712">
        <w:rPr>
          <w:color w:val="auto"/>
          <w:sz w:val="20"/>
          <w:lang w:eastAsia="en-US"/>
        </w:rPr>
        <w:t>amples which advocate for building a “model workbench”, that is, a tool to expe</w:t>
      </w:r>
      <w:r w:rsidRPr="00204712">
        <w:rPr>
          <w:color w:val="auto"/>
          <w:sz w:val="20"/>
          <w:lang w:eastAsia="en-US"/>
        </w:rPr>
        <w:t>r</w:t>
      </w:r>
      <w:r w:rsidRPr="00204712">
        <w:rPr>
          <w:color w:val="auto"/>
          <w:sz w:val="20"/>
          <w:lang w:eastAsia="en-US"/>
        </w:rPr>
        <w:t>iment with complex models of competition.</w:t>
      </w:r>
      <w:r w:rsidR="00204712">
        <w:rPr>
          <w:color w:val="auto"/>
          <w:sz w:val="20"/>
          <w:lang w:eastAsia="en-US"/>
        </w:rPr>
        <w:t xml:space="preserve"> For instance, we propose a “systemic model” for smart grids, where the “complex system” nature of electricity networks is made explicit, through multiple actors with conflicting goals.</w:t>
      </w:r>
      <w:r w:rsidRPr="00204712">
        <w:rPr>
          <w:color w:val="auto"/>
          <w:sz w:val="20"/>
          <w:lang w:eastAsia="en-US"/>
        </w:rPr>
        <w:t xml:space="preserve"> </w:t>
      </w:r>
    </w:p>
    <w:p w:rsidR="00463F01" w:rsidRPr="00204712" w:rsidRDefault="00463F01" w:rsidP="00204712">
      <w:pPr>
        <w:pStyle w:val="MText"/>
        <w:spacing w:line="240" w:lineRule="atLeast"/>
        <w:rPr>
          <w:color w:val="auto"/>
          <w:sz w:val="20"/>
          <w:lang w:eastAsia="en-US"/>
        </w:rPr>
      </w:pPr>
      <w:r w:rsidRPr="00204712">
        <w:rPr>
          <w:color w:val="auto"/>
          <w:sz w:val="20"/>
          <w:lang w:eastAsia="en-US"/>
        </w:rPr>
        <w:t>Section 3 describes our proposed GTES approach. Formally, we need to solve a repeated non-cooperative game with uncertainty. The key idea is to separate the unknown parameters</w:t>
      </w:r>
      <w:r w:rsidR="00E6425E">
        <w:rPr>
          <w:color w:val="auto"/>
          <w:sz w:val="20"/>
          <w:lang w:eastAsia="en-US"/>
        </w:rPr>
        <w:t>,</w:t>
      </w:r>
      <w:r w:rsidRPr="00204712">
        <w:rPr>
          <w:color w:val="auto"/>
          <w:sz w:val="20"/>
          <w:lang w:eastAsia="en-US"/>
        </w:rPr>
        <w:t xml:space="preserve"> from the model that is being studied</w:t>
      </w:r>
      <w:r w:rsidR="00E6425E">
        <w:rPr>
          <w:color w:val="auto"/>
          <w:sz w:val="20"/>
          <w:lang w:eastAsia="en-US"/>
        </w:rPr>
        <w:t>,</w:t>
      </w:r>
      <w:r w:rsidRPr="00204712">
        <w:rPr>
          <w:color w:val="auto"/>
          <w:sz w:val="20"/>
          <w:lang w:eastAsia="en-US"/>
        </w:rPr>
        <w:t xml:space="preserve"> into three groups: the parameters that describe the goals of the actors – parameters that define the obje</w:t>
      </w:r>
      <w:r w:rsidRPr="00204712">
        <w:rPr>
          <w:color w:val="auto"/>
          <w:sz w:val="20"/>
          <w:lang w:eastAsia="en-US"/>
        </w:rPr>
        <w:t>c</w:t>
      </w:r>
      <w:r w:rsidRPr="00204712">
        <w:rPr>
          <w:color w:val="auto"/>
          <w:sz w:val="20"/>
          <w:lang w:eastAsia="en-US"/>
        </w:rPr>
        <w:t>tive function, those parameters which are bound to an actor but dominated by the strategic choice expressed by the first group, and a third group of parameters which are independent from any actor – they describe the market in which the a</w:t>
      </w:r>
      <w:r w:rsidRPr="00204712">
        <w:rPr>
          <w:color w:val="auto"/>
          <w:sz w:val="20"/>
          <w:lang w:eastAsia="en-US"/>
        </w:rPr>
        <w:t>c</w:t>
      </w:r>
      <w:r w:rsidRPr="00204712">
        <w:rPr>
          <w:color w:val="auto"/>
          <w:sz w:val="20"/>
          <w:lang w:eastAsia="en-US"/>
        </w:rPr>
        <w:t>tors operate. GTES deals with each group of parameters differently: the first group is the control group, which defines a repeated game for which we look for Nash equilibriums</w:t>
      </w:r>
      <w:r w:rsidR="00DF2638">
        <w:rPr>
          <w:color w:val="auto"/>
          <w:sz w:val="20"/>
          <w:lang w:eastAsia="en-US"/>
        </w:rPr>
        <w:t xml:space="preserve"> [3]</w:t>
      </w:r>
      <w:r w:rsidRPr="00204712">
        <w:rPr>
          <w:color w:val="auto"/>
          <w:sz w:val="20"/>
          <w:lang w:eastAsia="en-US"/>
        </w:rPr>
        <w:t>. The second group is managed with machine learning (the alg</w:t>
      </w:r>
      <w:r w:rsidRPr="00204712">
        <w:rPr>
          <w:color w:val="auto"/>
          <w:sz w:val="20"/>
          <w:lang w:eastAsia="en-US"/>
        </w:rPr>
        <w:t>o</w:t>
      </w:r>
      <w:r w:rsidRPr="00204712">
        <w:rPr>
          <w:color w:val="auto"/>
          <w:sz w:val="20"/>
          <w:lang w:eastAsia="en-US"/>
        </w:rPr>
        <w:t>rithm looks for parameter values that maximize the objective function) and the third group is managed with Monte-Carlo sampling</w:t>
      </w:r>
      <w:r w:rsidR="00DF2638">
        <w:rPr>
          <w:color w:val="auto"/>
          <w:sz w:val="20"/>
          <w:lang w:eastAsia="en-US"/>
        </w:rPr>
        <w:t xml:space="preserve"> [4]</w:t>
      </w:r>
      <w:r w:rsidRPr="00204712">
        <w:rPr>
          <w:color w:val="auto"/>
          <w:sz w:val="20"/>
          <w:lang w:eastAsia="en-US"/>
        </w:rPr>
        <w:t>.</w:t>
      </w:r>
    </w:p>
    <w:p w:rsidR="00463F01" w:rsidRPr="00F14E81" w:rsidRDefault="0042458B" w:rsidP="0077402E">
      <w:pPr>
        <w:pStyle w:val="MText"/>
        <w:spacing w:line="240" w:lineRule="atLeast"/>
        <w:rPr>
          <w:sz w:val="20"/>
          <w:lang w:eastAsia="en-US"/>
        </w:rPr>
      </w:pPr>
      <w:r>
        <w:rPr>
          <w:rFonts w:ascii="Times" w:hAnsi="Times" w:cs="Times"/>
          <w:color w:val="auto"/>
          <w:sz w:val="20"/>
          <w:lang w:eastAsia="en-US"/>
        </w:rPr>
        <w:t xml:space="preserve"> </w:t>
      </w:r>
      <w:r w:rsidR="00463F01" w:rsidRPr="00F14E81">
        <w:rPr>
          <w:sz w:val="20"/>
          <w:lang w:eastAsia="en-US"/>
        </w:rPr>
        <w:t xml:space="preserve">Section 4 </w:t>
      </w:r>
      <w:r w:rsidR="00204712">
        <w:rPr>
          <w:sz w:val="20"/>
          <w:lang w:eastAsia="en-US"/>
        </w:rPr>
        <w:t xml:space="preserve">shows the application of GTES to our “Smart Grid System”, as well as a few other models taken from the author’s experience </w:t>
      </w:r>
      <w:r w:rsidR="005564D7">
        <w:rPr>
          <w:sz w:val="20"/>
          <w:lang w:eastAsia="en-US"/>
        </w:rPr>
        <w:t>in the</w:t>
      </w:r>
      <w:r w:rsidR="00204712">
        <w:rPr>
          <w:sz w:val="20"/>
          <w:lang w:eastAsia="en-US"/>
        </w:rPr>
        <w:t xml:space="preserve"> Telecom industry</w:t>
      </w:r>
      <w:r w:rsidR="00463F01" w:rsidRPr="00F14E81">
        <w:rPr>
          <w:sz w:val="20"/>
          <w:lang w:eastAsia="en-US"/>
        </w:rPr>
        <w:t>. Section 5 discusses different perspectives about GTES, from stability and perfo</w:t>
      </w:r>
      <w:r w:rsidR="00463F01" w:rsidRPr="00F14E81">
        <w:rPr>
          <w:sz w:val="20"/>
          <w:lang w:eastAsia="en-US"/>
        </w:rPr>
        <w:t>r</w:t>
      </w:r>
      <w:r w:rsidR="00463F01" w:rsidRPr="00F14E81">
        <w:rPr>
          <w:sz w:val="20"/>
          <w:lang w:eastAsia="en-US"/>
        </w:rPr>
        <w:t>mance point of view</w:t>
      </w:r>
      <w:r w:rsidR="005564D7">
        <w:rPr>
          <w:sz w:val="20"/>
          <w:lang w:eastAsia="en-US"/>
        </w:rPr>
        <w:t>s</w:t>
      </w:r>
      <w:r w:rsidR="00463F01" w:rsidRPr="00F14E81">
        <w:rPr>
          <w:sz w:val="20"/>
          <w:lang w:eastAsia="en-US"/>
        </w:rPr>
        <w:t xml:space="preserve">. </w:t>
      </w:r>
    </w:p>
    <w:p w:rsidR="00463F01" w:rsidRPr="00A9682C" w:rsidRDefault="00463F01" w:rsidP="00F14E81">
      <w:pPr>
        <w:pStyle w:val="heading1"/>
        <w:rPr>
          <w:rFonts w:ascii="Times New Roman" w:hAnsi="Times New Roman"/>
          <w:lang w:eastAsia="en-US"/>
        </w:rPr>
      </w:pPr>
      <w:r w:rsidRPr="00A9682C">
        <w:rPr>
          <w:rFonts w:ascii="Times New Roman" w:hAnsi="Times New Roman"/>
          <w:lang w:eastAsia="en-US"/>
        </w:rPr>
        <w:lastRenderedPageBreak/>
        <w:t>2. Motivations</w:t>
      </w:r>
    </w:p>
    <w:p w:rsidR="00463F01" w:rsidRPr="00A9682C" w:rsidRDefault="00463F01" w:rsidP="0042458B">
      <w:pPr>
        <w:pStyle w:val="heading2"/>
        <w:spacing w:before="240"/>
        <w:rPr>
          <w:rFonts w:ascii="Times New Roman" w:hAnsi="Times New Roman"/>
          <w:lang w:eastAsia="en-US"/>
        </w:rPr>
      </w:pPr>
      <w:r w:rsidRPr="00A9682C">
        <w:rPr>
          <w:rFonts w:ascii="Times New Roman" w:hAnsi="Times New Roman"/>
          <w:lang w:eastAsia="en-US"/>
        </w:rPr>
        <w:t>2.1 Complex Models and Enterprise Simulation</w:t>
      </w:r>
    </w:p>
    <w:p w:rsidR="00463F01" w:rsidRPr="0042458B" w:rsidRDefault="00463F01" w:rsidP="0042458B">
      <w:pPr>
        <w:pStyle w:val="MText"/>
        <w:spacing w:line="240" w:lineRule="atLeast"/>
        <w:ind w:firstLine="0"/>
        <w:rPr>
          <w:sz w:val="20"/>
          <w:lang w:eastAsia="en-US"/>
        </w:rPr>
      </w:pPr>
      <w:r w:rsidRPr="0042458B">
        <w:rPr>
          <w:sz w:val="20"/>
          <w:lang w:eastAsia="en-US"/>
        </w:rPr>
        <w:t>As stated in the introduction, the ubiquitous use of spreadsheets has a profound impact on the way people see and think about their environment. Although many sophisticated tools have been designed for decision aid – from operations research to statistical and datamining tools –, spreadsheets still represent the vast majority of the modeling effort that takes place in an enterprise. It is not because that the vast majority of business activity is simple, it is because the simplicity of the u</w:t>
      </w:r>
      <w:r w:rsidRPr="0042458B">
        <w:rPr>
          <w:sz w:val="20"/>
          <w:lang w:eastAsia="en-US"/>
        </w:rPr>
        <w:t>n</w:t>
      </w:r>
      <w:r w:rsidRPr="0042458B">
        <w:rPr>
          <w:sz w:val="20"/>
          <w:lang w:eastAsia="en-US"/>
        </w:rPr>
        <w:t>derlying model is crucial to the appropriation that is required in most business si</w:t>
      </w:r>
      <w:r w:rsidRPr="0042458B">
        <w:rPr>
          <w:sz w:val="20"/>
          <w:lang w:eastAsia="en-US"/>
        </w:rPr>
        <w:t>t</w:t>
      </w:r>
      <w:r w:rsidRPr="0042458B">
        <w:rPr>
          <w:sz w:val="20"/>
          <w:lang w:eastAsia="en-US"/>
        </w:rPr>
        <w:t xml:space="preserve">uations. </w:t>
      </w:r>
      <w:r w:rsidR="005564D7">
        <w:rPr>
          <w:sz w:val="20"/>
          <w:lang w:eastAsia="en-US"/>
        </w:rPr>
        <w:t>Our</w:t>
      </w:r>
      <w:r w:rsidRPr="0042458B">
        <w:rPr>
          <w:sz w:val="20"/>
          <w:lang w:eastAsia="en-US"/>
        </w:rPr>
        <w:t xml:space="preserve"> dual experience – ten years as an operation research scientist and ten years as a</w:t>
      </w:r>
      <w:r w:rsidR="00DF2638">
        <w:rPr>
          <w:sz w:val="20"/>
          <w:lang w:eastAsia="en-US"/>
        </w:rPr>
        <w:t>n executive</w:t>
      </w:r>
      <w:r w:rsidRPr="0042458B">
        <w:rPr>
          <w:sz w:val="20"/>
          <w:lang w:eastAsia="en-US"/>
        </w:rPr>
        <w:t xml:space="preserve"> manager – has convinced </w:t>
      </w:r>
      <w:r w:rsidR="005564D7">
        <w:rPr>
          <w:sz w:val="20"/>
          <w:lang w:eastAsia="en-US"/>
        </w:rPr>
        <w:t>us</w:t>
      </w:r>
      <w:r w:rsidRPr="0042458B">
        <w:rPr>
          <w:sz w:val="20"/>
          <w:lang w:eastAsia="en-US"/>
        </w:rPr>
        <w:t xml:space="preserve"> that a great decision tool that relies on a sophisticated model faces a lot of skepticism and distrust from business managers. Hence uncertainty is tamed with scenarios and ranges of values (pr</w:t>
      </w:r>
      <w:r w:rsidRPr="0042458B">
        <w:rPr>
          <w:sz w:val="20"/>
          <w:lang w:eastAsia="en-US"/>
        </w:rPr>
        <w:t>o</w:t>
      </w:r>
      <w:r w:rsidRPr="0042458B">
        <w:rPr>
          <w:sz w:val="20"/>
          <w:lang w:eastAsia="en-US"/>
        </w:rPr>
        <w:t xml:space="preserve">verbial </w:t>
      </w:r>
      <w:r w:rsidRPr="003C5E87">
        <w:rPr>
          <w:i/>
          <w:sz w:val="20"/>
          <w:lang w:eastAsia="en-US"/>
        </w:rPr>
        <w:t>min</w:t>
      </w:r>
      <w:r w:rsidRPr="0042458B">
        <w:rPr>
          <w:sz w:val="20"/>
          <w:lang w:eastAsia="en-US"/>
        </w:rPr>
        <w:t xml:space="preserve"> and </w:t>
      </w:r>
      <w:r w:rsidRPr="003C5E87">
        <w:rPr>
          <w:i/>
          <w:sz w:val="20"/>
          <w:lang w:eastAsia="en-US"/>
        </w:rPr>
        <w:t>max</w:t>
      </w:r>
      <w:r w:rsidRPr="0042458B">
        <w:rPr>
          <w:sz w:val="20"/>
          <w:lang w:eastAsia="en-US"/>
        </w:rPr>
        <w:t xml:space="preserve"> values), although scie</w:t>
      </w:r>
      <w:r w:rsidR="003C5E87">
        <w:rPr>
          <w:sz w:val="20"/>
          <w:lang w:eastAsia="en-US"/>
        </w:rPr>
        <w:t>ntific evidence</w:t>
      </w:r>
      <w:r w:rsidRPr="0042458B">
        <w:rPr>
          <w:sz w:val="20"/>
          <w:lang w:eastAsia="en-US"/>
        </w:rPr>
        <w:t xml:space="preserve"> shows that uncertainty about extreme values is even higher. The complex feedback loop that describe the fierce competition in an open market is reduced to making a few assumptions about “what our competitors will do” – most often, the same as they did before – which are treated as input parameters for the spreadsheet model. The result is a practice that is well suited to “complicated situations” (spreadsheets with many sheets and huge amount of data) but not to complex situations.</w:t>
      </w:r>
    </w:p>
    <w:p w:rsidR="00463F01" w:rsidRPr="0042458B" w:rsidRDefault="00463F01" w:rsidP="0042458B">
      <w:pPr>
        <w:pStyle w:val="MText"/>
        <w:spacing w:line="240" w:lineRule="atLeast"/>
        <w:rPr>
          <w:sz w:val="20"/>
          <w:lang w:eastAsia="en-US"/>
        </w:rPr>
      </w:pPr>
      <w:r w:rsidRPr="0042458B">
        <w:rPr>
          <w:sz w:val="20"/>
          <w:lang w:eastAsia="en-US"/>
        </w:rPr>
        <w:t>To take the complexity of a business situation into account, one would, on the contrary, expect to develop the following traits:</w:t>
      </w:r>
    </w:p>
    <w:p w:rsidR="00463F01" w:rsidRPr="0042458B" w:rsidRDefault="00463F01" w:rsidP="00392BEF">
      <w:pPr>
        <w:pStyle w:val="MText"/>
        <w:numPr>
          <w:ilvl w:val="0"/>
          <w:numId w:val="5"/>
        </w:numPr>
        <w:spacing w:line="240" w:lineRule="atLeast"/>
        <w:ind w:left="709"/>
        <w:rPr>
          <w:sz w:val="20"/>
          <w:lang w:eastAsia="en-US"/>
        </w:rPr>
      </w:pPr>
      <w:r w:rsidRPr="0042458B">
        <w:rPr>
          <w:sz w:val="20"/>
          <w:lang w:eastAsia="en-US"/>
        </w:rPr>
        <w:t>Take into account the interaction loops between the company and its va</w:t>
      </w:r>
      <w:r w:rsidRPr="0042458B">
        <w:rPr>
          <w:sz w:val="20"/>
          <w:lang w:eastAsia="en-US"/>
        </w:rPr>
        <w:t>r</w:t>
      </w:r>
      <w:r w:rsidRPr="0042458B">
        <w:rPr>
          <w:sz w:val="20"/>
          <w:lang w:eastAsia="en-US"/>
        </w:rPr>
        <w:t>ious competitors. This is one of the most obvious sources of complexity, but there usually are other feedback looks as we shall see later on.</w:t>
      </w:r>
    </w:p>
    <w:p w:rsidR="00463F01" w:rsidRPr="0042458B" w:rsidRDefault="00463F01" w:rsidP="00392BEF">
      <w:pPr>
        <w:pStyle w:val="MText"/>
        <w:numPr>
          <w:ilvl w:val="0"/>
          <w:numId w:val="5"/>
        </w:numPr>
        <w:spacing w:line="240" w:lineRule="atLeast"/>
        <w:ind w:left="709"/>
        <w:rPr>
          <w:sz w:val="20"/>
          <w:lang w:eastAsia="en-US"/>
        </w:rPr>
      </w:pPr>
      <w:r w:rsidRPr="0042458B">
        <w:rPr>
          <w:sz w:val="20"/>
          <w:lang w:eastAsia="en-US"/>
        </w:rPr>
        <w:t xml:space="preserve">Keep </w:t>
      </w:r>
      <w:r w:rsidR="00E874C8">
        <w:rPr>
          <w:sz w:val="20"/>
          <w:lang w:eastAsia="en-US"/>
        </w:rPr>
        <w:t>with</w:t>
      </w:r>
      <w:r w:rsidRPr="0042458B">
        <w:rPr>
          <w:sz w:val="20"/>
          <w:lang w:eastAsia="en-US"/>
        </w:rPr>
        <w:t>in the model what is understood qualitatively, even if the qua</w:t>
      </w:r>
      <w:r w:rsidRPr="0042458B">
        <w:rPr>
          <w:sz w:val="20"/>
          <w:lang w:eastAsia="en-US"/>
        </w:rPr>
        <w:t>n</w:t>
      </w:r>
      <w:r w:rsidRPr="0042458B">
        <w:rPr>
          <w:sz w:val="20"/>
          <w:lang w:eastAsia="en-US"/>
        </w:rPr>
        <w:t xml:space="preserve">titative formulas are unknown. </w:t>
      </w:r>
    </w:p>
    <w:p w:rsidR="00463F01" w:rsidRPr="0042458B" w:rsidRDefault="00463F01" w:rsidP="00392BEF">
      <w:pPr>
        <w:pStyle w:val="MText"/>
        <w:numPr>
          <w:ilvl w:val="0"/>
          <w:numId w:val="5"/>
        </w:numPr>
        <w:spacing w:line="240" w:lineRule="atLeast"/>
        <w:ind w:left="709"/>
        <w:rPr>
          <w:sz w:val="20"/>
          <w:lang w:eastAsia="en-US"/>
        </w:rPr>
      </w:pPr>
      <w:r w:rsidRPr="0042458B">
        <w:rPr>
          <w:sz w:val="20"/>
          <w:lang w:eastAsia="en-US"/>
        </w:rPr>
        <w:t>Refrain from abusing linear formulas for elasticity or other forms of price sensitivity. Extrapolating trends that were seen in the past few years, which is quite easy with a spreadsheet, is another way of oversimplifying a business situation.</w:t>
      </w:r>
    </w:p>
    <w:p w:rsidR="0095365E" w:rsidRPr="00A9682C" w:rsidRDefault="00463F01" w:rsidP="0077402E">
      <w:pPr>
        <w:pStyle w:val="MText"/>
        <w:spacing w:line="240" w:lineRule="atLeast"/>
        <w:rPr>
          <w:sz w:val="20"/>
          <w:lang w:eastAsia="en-US"/>
        </w:rPr>
      </w:pPr>
      <w:r w:rsidRPr="0042458B">
        <w:rPr>
          <w:sz w:val="20"/>
          <w:lang w:eastAsia="en-US"/>
        </w:rPr>
        <w:t>The intent here is nicely summarized by Carveth Read’s famous qu</w:t>
      </w:r>
      <w:r w:rsidR="005564D7">
        <w:rPr>
          <w:sz w:val="20"/>
          <w:lang w:eastAsia="en-US"/>
        </w:rPr>
        <w:t>ote, often misattributed to Keynes</w:t>
      </w:r>
      <w:r w:rsidRPr="0042458B">
        <w:rPr>
          <w:sz w:val="20"/>
          <w:lang w:eastAsia="en-US"/>
        </w:rPr>
        <w:t>:  “</w:t>
      </w:r>
      <w:r w:rsidRPr="0042458B">
        <w:rPr>
          <w:rStyle w:val="apple-style-span"/>
          <w:bCs/>
          <w:i/>
          <w:sz w:val="20"/>
        </w:rPr>
        <w:t>It is better to be vaguely right than exactly wrong</w:t>
      </w:r>
      <w:r w:rsidRPr="0042458B">
        <w:rPr>
          <w:sz w:val="20"/>
          <w:lang w:eastAsia="en-US"/>
        </w:rPr>
        <w:t>”. The work that is presented in this paper was born t</w:t>
      </w:r>
      <w:r w:rsidR="00A5149C">
        <w:rPr>
          <w:sz w:val="20"/>
          <w:lang w:eastAsia="en-US"/>
        </w:rPr>
        <w:t>welve</w:t>
      </w:r>
      <w:r w:rsidRPr="0042458B">
        <w:rPr>
          <w:sz w:val="20"/>
          <w:lang w:eastAsia="en-US"/>
        </w:rPr>
        <w:t xml:space="preserve"> years ago, while trying to evaluate the best strategies during the UMTS license bids. The dominant thinking at the time was that bidding for a new license was unavoidable because of the promises of 3G revenues. All market analysts had come up with similar sprea</w:t>
      </w:r>
      <w:r w:rsidRPr="0042458B">
        <w:rPr>
          <w:sz w:val="20"/>
          <w:lang w:eastAsia="en-US"/>
        </w:rPr>
        <w:t>d</w:t>
      </w:r>
      <w:r w:rsidRPr="0042458B">
        <w:rPr>
          <w:sz w:val="20"/>
          <w:lang w:eastAsia="en-US"/>
        </w:rPr>
        <w:t>sheets models that described a truly significant increase of value creation. Howe</w:t>
      </w:r>
      <w:r w:rsidRPr="0042458B">
        <w:rPr>
          <w:sz w:val="20"/>
          <w:lang w:eastAsia="en-US"/>
        </w:rPr>
        <w:t>v</w:t>
      </w:r>
      <w:r w:rsidRPr="0042458B">
        <w:rPr>
          <w:sz w:val="20"/>
          <w:lang w:eastAsia="en-US"/>
        </w:rPr>
        <w:t>er, these models share</w:t>
      </w:r>
      <w:r w:rsidR="00E6425E">
        <w:rPr>
          <w:sz w:val="20"/>
          <w:lang w:eastAsia="en-US"/>
        </w:rPr>
        <w:t>d</w:t>
      </w:r>
      <w:r w:rsidRPr="0042458B">
        <w:rPr>
          <w:sz w:val="20"/>
          <w:lang w:eastAsia="en-US"/>
        </w:rPr>
        <w:t xml:space="preserve"> two short-comings: they did not factor the necessary price war that occur</w:t>
      </w:r>
      <w:r w:rsidR="005564D7">
        <w:rPr>
          <w:sz w:val="20"/>
          <w:lang w:eastAsia="en-US"/>
        </w:rPr>
        <w:t>s</w:t>
      </w:r>
      <w:r w:rsidRPr="0042458B">
        <w:rPr>
          <w:sz w:val="20"/>
          <w:lang w:eastAsia="en-US"/>
        </w:rPr>
        <w:t xml:space="preserve"> when new actors enter a fixed-cost activity and need to gain ma</w:t>
      </w:r>
      <w:r w:rsidRPr="0042458B">
        <w:rPr>
          <w:sz w:val="20"/>
          <w:lang w:eastAsia="en-US"/>
        </w:rPr>
        <w:t>r</w:t>
      </w:r>
      <w:r w:rsidRPr="0042458B">
        <w:rPr>
          <w:sz w:val="20"/>
          <w:lang w:eastAsia="en-US"/>
        </w:rPr>
        <w:t xml:space="preserve">ket share, and the competition between the different motives for spending money </w:t>
      </w:r>
      <w:r w:rsidRPr="0042458B">
        <w:rPr>
          <w:sz w:val="20"/>
          <w:lang w:eastAsia="en-US"/>
        </w:rPr>
        <w:lastRenderedPageBreak/>
        <w:t>in European households was not taken into serious consideration, although a wealth of accumulated knowledge existed. A first, simplified, game-theoretical simulation model was built to look into the dynamics of competition with a pote</w:t>
      </w:r>
      <w:r w:rsidRPr="0042458B">
        <w:rPr>
          <w:sz w:val="20"/>
          <w:lang w:eastAsia="en-US"/>
        </w:rPr>
        <w:t>n</w:t>
      </w:r>
      <w:r w:rsidRPr="0042458B">
        <w:rPr>
          <w:sz w:val="20"/>
          <w:lang w:eastAsia="en-US"/>
        </w:rPr>
        <w:t xml:space="preserve">tial new entrant.  With hindsight, these first simple simulations were quite relevant and provided a useful, though modest, contribution to the decision process. </w:t>
      </w:r>
    </w:p>
    <w:p w:rsidR="0095365E" w:rsidRPr="00724C47" w:rsidRDefault="0095365E" w:rsidP="00A9682C">
      <w:pPr>
        <w:pStyle w:val="heading2"/>
        <w:spacing w:before="360"/>
        <w:rPr>
          <w:rFonts w:ascii="Times New Roman" w:hAnsi="Times New Roman"/>
          <w:lang w:eastAsia="en-US"/>
        </w:rPr>
      </w:pPr>
      <w:r w:rsidRPr="00724C47">
        <w:rPr>
          <w:rFonts w:ascii="Times New Roman" w:hAnsi="Times New Roman"/>
          <w:lang w:eastAsia="en-US"/>
        </w:rPr>
        <w:t>2.2 Systemic Simulation of Smart Grids</w:t>
      </w:r>
    </w:p>
    <w:p w:rsidR="0095365E" w:rsidRDefault="00684345" w:rsidP="0095365E">
      <w:pPr>
        <w:pStyle w:val="MHeading2"/>
        <w:spacing w:before="0" w:after="0" w:line="240" w:lineRule="atLeast"/>
        <w:rPr>
          <w:i w:val="0"/>
          <w:color w:val="000000" w:themeColor="text1"/>
          <w:sz w:val="20"/>
          <w:lang w:eastAsia="en-US"/>
        </w:rPr>
      </w:pPr>
      <w:r>
        <w:rPr>
          <w:i w:val="0"/>
          <w:color w:val="000000" w:themeColor="text1"/>
          <w:sz w:val="20"/>
          <w:lang w:eastAsia="en-US"/>
        </w:rPr>
        <w:t xml:space="preserve">Smart Grids </w:t>
      </w:r>
      <w:r w:rsidR="00E6425E">
        <w:rPr>
          <w:i w:val="0"/>
          <w:color w:val="000000" w:themeColor="text1"/>
          <w:sz w:val="20"/>
          <w:lang w:eastAsia="en-US"/>
        </w:rPr>
        <w:t xml:space="preserve">are </w:t>
      </w:r>
      <w:r>
        <w:rPr>
          <w:i w:val="0"/>
          <w:color w:val="000000" w:themeColor="text1"/>
          <w:sz w:val="20"/>
          <w:lang w:eastAsia="en-US"/>
        </w:rPr>
        <w:t>receiving a lot of attention from many scientific communities. The need for smart grids is emerging from the multiplication of intermittent, de-centralized energy sources, such as wind or solar plants. The possibility of smart grid</w:t>
      </w:r>
      <w:r w:rsidR="001E7B4E">
        <w:rPr>
          <w:i w:val="0"/>
          <w:color w:val="000000" w:themeColor="text1"/>
          <w:sz w:val="20"/>
          <w:lang w:eastAsia="en-US"/>
        </w:rPr>
        <w:t>s</w:t>
      </w:r>
      <w:r>
        <w:rPr>
          <w:i w:val="0"/>
          <w:color w:val="000000" w:themeColor="text1"/>
          <w:sz w:val="20"/>
          <w:lang w:eastAsia="en-US"/>
        </w:rPr>
        <w:t xml:space="preserve"> </w:t>
      </w:r>
      <w:r w:rsidR="001E7B4E">
        <w:rPr>
          <w:i w:val="0"/>
          <w:color w:val="000000" w:themeColor="text1"/>
          <w:sz w:val="20"/>
          <w:lang w:eastAsia="en-US"/>
        </w:rPr>
        <w:t>comes from</w:t>
      </w:r>
      <w:r>
        <w:rPr>
          <w:i w:val="0"/>
          <w:color w:val="000000" w:themeColor="text1"/>
          <w:sz w:val="20"/>
          <w:lang w:eastAsia="en-US"/>
        </w:rPr>
        <w:t xml:space="preserve"> the combination of price de-regulation and the lower cost of I</w:t>
      </w:r>
      <w:r w:rsidR="00724C47">
        <w:rPr>
          <w:i w:val="0"/>
          <w:color w:val="000000" w:themeColor="text1"/>
          <w:sz w:val="20"/>
          <w:lang w:eastAsia="en-US"/>
        </w:rPr>
        <w:t xml:space="preserve">T, which makes reaching </w:t>
      </w:r>
      <w:r>
        <w:rPr>
          <w:i w:val="0"/>
          <w:color w:val="000000" w:themeColor="text1"/>
          <w:sz w:val="20"/>
          <w:lang w:eastAsia="en-US"/>
        </w:rPr>
        <w:t>dynamic demand-response equilibrium</w:t>
      </w:r>
      <w:r w:rsidR="00724C47">
        <w:rPr>
          <w:i w:val="0"/>
          <w:color w:val="000000" w:themeColor="text1"/>
          <w:sz w:val="20"/>
          <w:lang w:eastAsia="en-US"/>
        </w:rPr>
        <w:t>s</w:t>
      </w:r>
      <w:r>
        <w:rPr>
          <w:i w:val="0"/>
          <w:color w:val="000000" w:themeColor="text1"/>
          <w:sz w:val="20"/>
          <w:lang w:eastAsia="en-US"/>
        </w:rPr>
        <w:t xml:space="preserve"> possible through price signaling.</w:t>
      </w:r>
      <w:r w:rsidR="001E7B4E">
        <w:rPr>
          <w:i w:val="0"/>
          <w:color w:val="000000" w:themeColor="text1"/>
          <w:sz w:val="20"/>
          <w:lang w:eastAsia="en-US"/>
        </w:rPr>
        <w:t xml:space="preserve"> The necessity of smart grids, as explained by its advocates, is the urgency of global warming and depletion of fossil energy sources, which requires a behavioral change as far as energy consumption is required. Smart grids (with their components, such as smart cities, smart neighborhoods and smart homes) are meant to provide consumers with dynamic and constant feedback.</w:t>
      </w:r>
      <w:r w:rsidR="00BB058E">
        <w:rPr>
          <w:i w:val="0"/>
          <w:color w:val="000000" w:themeColor="text1"/>
          <w:sz w:val="20"/>
          <w:lang w:eastAsia="en-US"/>
        </w:rPr>
        <w:t xml:space="preserve"> One of the promises of smart grids is to optimize the amount of “shaved” energy through the right price incentive - “shaving” is the reduction of peak consumption when the price gets too high (demand-response adjustment).</w:t>
      </w:r>
    </w:p>
    <w:p w:rsidR="00E01B17" w:rsidRDefault="001E7B4E" w:rsidP="00C64743">
      <w:pPr>
        <w:pStyle w:val="MHeading2"/>
        <w:spacing w:before="0" w:after="0" w:line="240" w:lineRule="atLeast"/>
        <w:ind w:firstLine="284"/>
        <w:rPr>
          <w:i w:val="0"/>
          <w:color w:val="000000" w:themeColor="text1"/>
          <w:sz w:val="20"/>
          <w:lang w:eastAsia="en-US"/>
        </w:rPr>
      </w:pPr>
      <w:r>
        <w:rPr>
          <w:i w:val="0"/>
          <w:color w:val="000000" w:themeColor="text1"/>
          <w:sz w:val="20"/>
          <w:lang w:eastAsia="en-US"/>
        </w:rPr>
        <w:t>The idea to build a “serious game” model for smart grids came from the fo</w:t>
      </w:r>
      <w:r>
        <w:rPr>
          <w:i w:val="0"/>
          <w:color w:val="000000" w:themeColor="text1"/>
          <w:sz w:val="20"/>
          <w:lang w:eastAsia="en-US"/>
        </w:rPr>
        <w:t>l</w:t>
      </w:r>
      <w:r>
        <w:rPr>
          <w:i w:val="0"/>
          <w:color w:val="000000" w:themeColor="text1"/>
          <w:sz w:val="20"/>
          <w:lang w:eastAsia="en-US"/>
        </w:rPr>
        <w:t xml:space="preserve">lowing list of questions. </w:t>
      </w:r>
      <w:r w:rsidR="00E01B17">
        <w:rPr>
          <w:i w:val="0"/>
          <w:color w:val="000000" w:themeColor="text1"/>
          <w:sz w:val="20"/>
          <w:lang w:eastAsia="en-US"/>
        </w:rPr>
        <w:t>Without being an expert on energy production or distrib</w:t>
      </w:r>
      <w:r w:rsidR="00E01B17">
        <w:rPr>
          <w:i w:val="0"/>
          <w:color w:val="000000" w:themeColor="text1"/>
          <w:sz w:val="20"/>
          <w:lang w:eastAsia="en-US"/>
        </w:rPr>
        <w:t>u</w:t>
      </w:r>
      <w:r w:rsidR="00E01B17">
        <w:rPr>
          <w:i w:val="0"/>
          <w:color w:val="000000" w:themeColor="text1"/>
          <w:sz w:val="20"/>
          <w:lang w:eastAsia="en-US"/>
        </w:rPr>
        <w:t xml:space="preserve">tion, there are a few puzzling reasons to be doubtful about “distributed </w:t>
      </w:r>
      <w:r w:rsidR="00BF6383">
        <w:rPr>
          <w:i w:val="0"/>
          <w:color w:val="000000" w:themeColor="text1"/>
          <w:sz w:val="20"/>
          <w:lang w:eastAsia="en-US"/>
        </w:rPr>
        <w:t>smart grids</w:t>
      </w:r>
      <w:r w:rsidR="00E01B17">
        <w:rPr>
          <w:i w:val="0"/>
          <w:color w:val="000000" w:themeColor="text1"/>
          <w:sz w:val="20"/>
          <w:lang w:eastAsia="en-US"/>
        </w:rPr>
        <w:t>”</w:t>
      </w:r>
      <w:r w:rsidR="00686A24">
        <w:rPr>
          <w:i w:val="0"/>
          <w:color w:val="000000" w:themeColor="text1"/>
          <w:sz w:val="20"/>
          <w:lang w:eastAsia="en-US"/>
        </w:rPr>
        <w:t xml:space="preserve">. Centralization </w:t>
      </w:r>
      <w:r w:rsidR="003C5E87">
        <w:rPr>
          <w:i w:val="0"/>
          <w:color w:val="000000" w:themeColor="text1"/>
          <w:sz w:val="20"/>
          <w:lang w:eastAsia="en-US"/>
        </w:rPr>
        <w:t>dampens</w:t>
      </w:r>
      <w:r w:rsidR="00686A24">
        <w:rPr>
          <w:i w:val="0"/>
          <w:color w:val="000000" w:themeColor="text1"/>
          <w:sz w:val="20"/>
          <w:lang w:eastAsia="en-US"/>
        </w:rPr>
        <w:t xml:space="preserve"> part of the variation through aggregation (the “i</w:t>
      </w:r>
      <w:r w:rsidR="00686A24">
        <w:rPr>
          <w:i w:val="0"/>
          <w:color w:val="000000" w:themeColor="text1"/>
          <w:sz w:val="20"/>
          <w:lang w:eastAsia="en-US"/>
        </w:rPr>
        <w:t>n</w:t>
      </w:r>
      <w:r w:rsidR="00686A24">
        <w:rPr>
          <w:i w:val="0"/>
          <w:color w:val="000000" w:themeColor="text1"/>
          <w:sz w:val="20"/>
          <w:lang w:eastAsia="en-US"/>
        </w:rPr>
        <w:t>dependent” variation, according to the “law of large numbers”). It also leverages the “economy of scale”</w:t>
      </w:r>
      <w:r w:rsidR="00181262">
        <w:rPr>
          <w:i w:val="0"/>
          <w:color w:val="000000" w:themeColor="text1"/>
          <w:sz w:val="20"/>
          <w:lang w:eastAsia="en-US"/>
        </w:rPr>
        <w:t>. Large-scale energy plants are more efficient (mostly b</w:t>
      </w:r>
      <w:r w:rsidR="00181262">
        <w:rPr>
          <w:i w:val="0"/>
          <w:color w:val="000000" w:themeColor="text1"/>
          <w:sz w:val="20"/>
          <w:lang w:eastAsia="en-US"/>
        </w:rPr>
        <w:t>e</w:t>
      </w:r>
      <w:r w:rsidR="00181262">
        <w:rPr>
          <w:i w:val="0"/>
          <w:color w:val="000000" w:themeColor="text1"/>
          <w:sz w:val="20"/>
          <w:lang w:eastAsia="en-US"/>
        </w:rPr>
        <w:t>cause of the cost advantage of nuclear power</w:t>
      </w:r>
      <w:r w:rsidR="00E052FD">
        <w:rPr>
          <w:i w:val="0"/>
          <w:color w:val="000000" w:themeColor="text1"/>
          <w:sz w:val="20"/>
          <w:lang w:eastAsia="en-US"/>
        </w:rPr>
        <w:t xml:space="preserve"> </w:t>
      </w:r>
      <w:r w:rsidR="00181262">
        <w:rPr>
          <w:i w:val="0"/>
          <w:color w:val="000000" w:themeColor="text1"/>
          <w:sz w:val="20"/>
          <w:lang w:eastAsia="en-US"/>
        </w:rPr>
        <w:t>plants), even when transportation costs are factored in.</w:t>
      </w:r>
      <w:r w:rsidR="003C5E87">
        <w:rPr>
          <w:i w:val="0"/>
          <w:color w:val="000000" w:themeColor="text1"/>
          <w:sz w:val="20"/>
          <w:lang w:eastAsia="en-US"/>
        </w:rPr>
        <w:t xml:space="preserve"> </w:t>
      </w:r>
      <w:r w:rsidR="00E01B17">
        <w:rPr>
          <w:i w:val="0"/>
          <w:color w:val="000000" w:themeColor="text1"/>
          <w:sz w:val="20"/>
          <w:lang w:eastAsia="en-US"/>
        </w:rPr>
        <w:t>On the other hand, there are a few factors that are favorable to local operators (as opposed to national suppliers):</w:t>
      </w:r>
    </w:p>
    <w:p w:rsidR="00181262" w:rsidRDefault="00181262" w:rsidP="00392BEF">
      <w:pPr>
        <w:pStyle w:val="MHeading2"/>
        <w:numPr>
          <w:ilvl w:val="0"/>
          <w:numId w:val="19"/>
        </w:numPr>
        <w:spacing w:before="0" w:after="0" w:line="240" w:lineRule="atLeast"/>
        <w:rPr>
          <w:i w:val="0"/>
          <w:color w:val="000000" w:themeColor="text1"/>
          <w:sz w:val="20"/>
          <w:lang w:eastAsia="en-US"/>
        </w:rPr>
      </w:pPr>
      <w:r>
        <w:rPr>
          <w:i w:val="0"/>
          <w:color w:val="000000" w:themeColor="text1"/>
          <w:sz w:val="20"/>
          <w:lang w:eastAsia="en-US"/>
        </w:rPr>
        <w:t xml:space="preserve">Distribution means that </w:t>
      </w:r>
      <w:r w:rsidR="000E5FEE">
        <w:rPr>
          <w:i w:val="0"/>
          <w:color w:val="000000" w:themeColor="text1"/>
          <w:sz w:val="20"/>
          <w:lang w:eastAsia="en-US"/>
        </w:rPr>
        <w:t>production &amp; pricing policies</w:t>
      </w:r>
      <w:r>
        <w:rPr>
          <w:i w:val="0"/>
          <w:color w:val="000000" w:themeColor="text1"/>
          <w:sz w:val="20"/>
          <w:lang w:eastAsia="en-US"/>
        </w:rPr>
        <w:t xml:space="preserve"> </w:t>
      </w:r>
      <w:r w:rsidR="000E5FEE">
        <w:rPr>
          <w:i w:val="0"/>
          <w:color w:val="000000" w:themeColor="text1"/>
          <w:sz w:val="20"/>
          <w:lang w:eastAsia="en-US"/>
        </w:rPr>
        <w:t>are</w:t>
      </w:r>
      <w:r>
        <w:rPr>
          <w:i w:val="0"/>
          <w:color w:val="000000" w:themeColor="text1"/>
          <w:sz w:val="20"/>
          <w:lang w:eastAsia="en-US"/>
        </w:rPr>
        <w:t xml:space="preserve"> better suited to each city.</w:t>
      </w:r>
    </w:p>
    <w:p w:rsidR="00181262" w:rsidRDefault="00181262" w:rsidP="00392BEF">
      <w:pPr>
        <w:pStyle w:val="MHeading2"/>
        <w:numPr>
          <w:ilvl w:val="0"/>
          <w:numId w:val="19"/>
        </w:numPr>
        <w:spacing w:before="0" w:after="0" w:line="240" w:lineRule="atLeast"/>
        <w:rPr>
          <w:i w:val="0"/>
          <w:color w:val="000000" w:themeColor="text1"/>
          <w:sz w:val="20"/>
          <w:lang w:eastAsia="en-US"/>
        </w:rPr>
      </w:pPr>
      <w:r>
        <w:rPr>
          <w:i w:val="0"/>
          <w:color w:val="000000" w:themeColor="text1"/>
          <w:sz w:val="20"/>
          <w:lang w:eastAsia="en-US"/>
        </w:rPr>
        <w:t>A distributed approach yields a “system of system” (ne</w:t>
      </w:r>
      <w:r w:rsidR="0077402E">
        <w:rPr>
          <w:i w:val="0"/>
          <w:color w:val="000000" w:themeColor="text1"/>
          <w:sz w:val="20"/>
          <w:lang w:eastAsia="en-US"/>
        </w:rPr>
        <w:t>t</w:t>
      </w:r>
      <w:r>
        <w:rPr>
          <w:i w:val="0"/>
          <w:color w:val="000000" w:themeColor="text1"/>
          <w:sz w:val="20"/>
          <w:lang w:eastAsia="en-US"/>
        </w:rPr>
        <w:t xml:space="preserve">work of smart grids), which may prove to be more resilient and </w:t>
      </w:r>
      <w:r w:rsidR="007901B3">
        <w:rPr>
          <w:i w:val="0"/>
          <w:color w:val="000000" w:themeColor="text1"/>
          <w:sz w:val="20"/>
          <w:lang w:eastAsia="en-US"/>
        </w:rPr>
        <w:t>better able to manage peak sit</w:t>
      </w:r>
      <w:r w:rsidR="003C5E87">
        <w:rPr>
          <w:i w:val="0"/>
          <w:color w:val="000000" w:themeColor="text1"/>
          <w:sz w:val="20"/>
          <w:lang w:eastAsia="en-US"/>
        </w:rPr>
        <w:t>uations</w:t>
      </w:r>
      <w:r w:rsidR="007901B3">
        <w:rPr>
          <w:i w:val="0"/>
          <w:color w:val="000000" w:themeColor="text1"/>
          <w:sz w:val="20"/>
          <w:lang w:eastAsia="en-US"/>
        </w:rPr>
        <w:t>.</w:t>
      </w:r>
      <w:r w:rsidR="00BC55DC">
        <w:rPr>
          <w:i w:val="0"/>
          <w:color w:val="000000" w:themeColor="text1"/>
          <w:sz w:val="20"/>
          <w:lang w:eastAsia="en-US"/>
        </w:rPr>
        <w:t xml:space="preserve">  </w:t>
      </w:r>
    </w:p>
    <w:p w:rsidR="00181262" w:rsidRDefault="00181262" w:rsidP="00392BEF">
      <w:pPr>
        <w:pStyle w:val="MHeading2"/>
        <w:numPr>
          <w:ilvl w:val="0"/>
          <w:numId w:val="19"/>
        </w:numPr>
        <w:spacing w:before="0" w:after="0" w:line="240" w:lineRule="atLeast"/>
        <w:rPr>
          <w:i w:val="0"/>
          <w:color w:val="000000" w:themeColor="text1"/>
          <w:sz w:val="20"/>
          <w:lang w:eastAsia="en-US"/>
        </w:rPr>
      </w:pPr>
      <w:r>
        <w:rPr>
          <w:i w:val="0"/>
          <w:color w:val="000000" w:themeColor="text1"/>
          <w:sz w:val="20"/>
          <w:lang w:eastAsia="en-US"/>
        </w:rPr>
        <w:t>CO2 taxes will encourage renewable energies which are easier to</w:t>
      </w:r>
      <w:r w:rsidR="000E5FEE">
        <w:rPr>
          <w:i w:val="0"/>
          <w:color w:val="000000" w:themeColor="text1"/>
          <w:sz w:val="20"/>
          <w:lang w:eastAsia="en-US"/>
        </w:rPr>
        <w:t xml:space="preserve"> manage in a</w:t>
      </w:r>
      <w:r>
        <w:rPr>
          <w:i w:val="0"/>
          <w:color w:val="000000" w:themeColor="text1"/>
          <w:sz w:val="20"/>
          <w:lang w:eastAsia="en-US"/>
        </w:rPr>
        <w:t xml:space="preserve"> distribute</w:t>
      </w:r>
      <w:r w:rsidR="000E5FEE">
        <w:rPr>
          <w:i w:val="0"/>
          <w:color w:val="000000" w:themeColor="text1"/>
          <w:sz w:val="20"/>
          <w:lang w:eastAsia="en-US"/>
        </w:rPr>
        <w:t>d way</w:t>
      </w:r>
      <w:r>
        <w:rPr>
          <w:i w:val="0"/>
          <w:color w:val="000000" w:themeColor="text1"/>
          <w:sz w:val="20"/>
          <w:lang w:eastAsia="en-US"/>
        </w:rPr>
        <w:t>. A key question is the availability of storage at a re</w:t>
      </w:r>
      <w:r>
        <w:rPr>
          <w:i w:val="0"/>
          <w:color w:val="000000" w:themeColor="text1"/>
          <w:sz w:val="20"/>
          <w:lang w:eastAsia="en-US"/>
        </w:rPr>
        <w:t>a</w:t>
      </w:r>
      <w:r>
        <w:rPr>
          <w:i w:val="0"/>
          <w:color w:val="000000" w:themeColor="text1"/>
          <w:sz w:val="20"/>
          <w:lang w:eastAsia="en-US"/>
        </w:rPr>
        <w:t>sonable price, since most renewable energies are intermittent.</w:t>
      </w:r>
    </w:p>
    <w:p w:rsidR="001E7B4E" w:rsidRPr="003C5E87" w:rsidRDefault="00181262" w:rsidP="001E7B4E">
      <w:pPr>
        <w:pStyle w:val="MHeading2"/>
        <w:numPr>
          <w:ilvl w:val="0"/>
          <w:numId w:val="19"/>
        </w:numPr>
        <w:spacing w:before="0" w:after="0" w:line="240" w:lineRule="atLeast"/>
        <w:rPr>
          <w:i w:val="0"/>
          <w:color w:val="000000" w:themeColor="text1"/>
          <w:sz w:val="20"/>
          <w:lang w:eastAsia="en-US"/>
        </w:rPr>
      </w:pPr>
      <w:r>
        <w:rPr>
          <w:i w:val="0"/>
          <w:color w:val="000000" w:themeColor="text1"/>
          <w:sz w:val="20"/>
          <w:lang w:eastAsia="en-US"/>
        </w:rPr>
        <w:t>Feedbacks works better at a “community level”, which means that d</w:t>
      </w:r>
      <w:r>
        <w:rPr>
          <w:i w:val="0"/>
          <w:color w:val="000000" w:themeColor="text1"/>
          <w:sz w:val="20"/>
          <w:lang w:eastAsia="en-US"/>
        </w:rPr>
        <w:t>y</w:t>
      </w:r>
      <w:r>
        <w:rPr>
          <w:i w:val="0"/>
          <w:color w:val="000000" w:themeColor="text1"/>
          <w:sz w:val="20"/>
          <w:lang w:eastAsia="en-US"/>
        </w:rPr>
        <w:t xml:space="preserve">namic pricing and the “demand-response” behavior that produces shaving is likely to be more effective if managed locally. This </w:t>
      </w:r>
      <w:r w:rsidR="000175E9">
        <w:rPr>
          <w:i w:val="0"/>
          <w:color w:val="000000" w:themeColor="text1"/>
          <w:sz w:val="20"/>
          <w:lang w:eastAsia="en-US"/>
        </w:rPr>
        <w:t xml:space="preserve">is </w:t>
      </w:r>
      <w:r>
        <w:rPr>
          <w:i w:val="0"/>
          <w:color w:val="000000" w:themeColor="text1"/>
          <w:sz w:val="20"/>
          <w:lang w:eastAsia="en-US"/>
        </w:rPr>
        <w:t>a key principle for smart</w:t>
      </w:r>
      <w:r w:rsidR="00BB058E">
        <w:rPr>
          <w:i w:val="0"/>
          <w:color w:val="000000" w:themeColor="text1"/>
          <w:sz w:val="20"/>
          <w:lang w:eastAsia="en-US"/>
        </w:rPr>
        <w:t xml:space="preserve"> </w:t>
      </w:r>
      <w:r>
        <w:rPr>
          <w:i w:val="0"/>
          <w:color w:val="000000" w:themeColor="text1"/>
          <w:sz w:val="20"/>
          <w:lang w:eastAsia="en-US"/>
        </w:rPr>
        <w:t>grids in Japan and South Korea: focusing on communities and behavioral changes.</w:t>
      </w:r>
    </w:p>
    <w:p w:rsidR="003C5E87" w:rsidRDefault="00E01B17" w:rsidP="00C64743">
      <w:pPr>
        <w:pStyle w:val="MHeading2"/>
        <w:spacing w:before="0" w:after="0" w:line="240" w:lineRule="atLeast"/>
        <w:ind w:firstLine="284"/>
        <w:rPr>
          <w:i w:val="0"/>
          <w:color w:val="000000" w:themeColor="text1"/>
          <w:sz w:val="20"/>
          <w:lang w:eastAsia="en-US"/>
        </w:rPr>
      </w:pPr>
      <w:r>
        <w:rPr>
          <w:i w:val="0"/>
          <w:color w:val="000000" w:themeColor="text1"/>
          <w:sz w:val="20"/>
          <w:lang w:eastAsia="en-US"/>
        </w:rPr>
        <w:lastRenderedPageBreak/>
        <w:t>To get a better understanding of this complex sy</w:t>
      </w:r>
      <w:r w:rsidR="00E052FD">
        <w:rPr>
          <w:i w:val="0"/>
          <w:color w:val="000000" w:themeColor="text1"/>
          <w:sz w:val="20"/>
          <w:lang w:eastAsia="en-US"/>
        </w:rPr>
        <w:t>s</w:t>
      </w:r>
      <w:r>
        <w:rPr>
          <w:i w:val="0"/>
          <w:color w:val="000000" w:themeColor="text1"/>
          <w:sz w:val="20"/>
          <w:lang w:eastAsia="en-US"/>
        </w:rPr>
        <w:t xml:space="preserve">tem and its associated issues, we decided to build a simple model (S3G: </w:t>
      </w:r>
      <w:r w:rsidRPr="00BB058E">
        <w:rPr>
          <w:color w:val="000000" w:themeColor="text1"/>
          <w:sz w:val="20"/>
          <w:lang w:eastAsia="en-US"/>
        </w:rPr>
        <w:t>Systemic Sim</w:t>
      </w:r>
      <w:r w:rsidR="0064027E" w:rsidRPr="00BB058E">
        <w:rPr>
          <w:color w:val="000000" w:themeColor="text1"/>
          <w:sz w:val="20"/>
          <w:lang w:eastAsia="en-US"/>
        </w:rPr>
        <w:t>ul</w:t>
      </w:r>
      <w:r w:rsidR="00C64743" w:rsidRPr="00BB058E">
        <w:rPr>
          <w:color w:val="000000" w:themeColor="text1"/>
          <w:sz w:val="20"/>
          <w:lang w:eastAsia="en-US"/>
        </w:rPr>
        <w:t>ation of Smart Grids</w:t>
      </w:r>
      <w:r w:rsidR="00C64743">
        <w:rPr>
          <w:i w:val="0"/>
          <w:color w:val="000000" w:themeColor="text1"/>
          <w:sz w:val="20"/>
          <w:lang w:eastAsia="en-US"/>
        </w:rPr>
        <w:t>)</w:t>
      </w:r>
      <w:r w:rsidR="00BB058E">
        <w:rPr>
          <w:i w:val="0"/>
          <w:color w:val="000000" w:themeColor="text1"/>
          <w:sz w:val="20"/>
          <w:lang w:eastAsia="en-US"/>
        </w:rPr>
        <w:t xml:space="preserve"> with the four kinds of players</w:t>
      </w:r>
      <w:r w:rsidR="003C5E87">
        <w:rPr>
          <w:i w:val="0"/>
          <w:color w:val="000000" w:themeColor="text1"/>
          <w:sz w:val="20"/>
          <w:lang w:eastAsia="en-US"/>
        </w:rPr>
        <w:t>:</w:t>
      </w:r>
    </w:p>
    <w:p w:rsidR="003C5E87" w:rsidRDefault="003C5E87" w:rsidP="003C5E87">
      <w:pPr>
        <w:pStyle w:val="MHeading2"/>
        <w:numPr>
          <w:ilvl w:val="0"/>
          <w:numId w:val="17"/>
        </w:numPr>
        <w:spacing w:before="0" w:after="0" w:line="240" w:lineRule="atLeast"/>
        <w:rPr>
          <w:i w:val="0"/>
          <w:color w:val="000000" w:themeColor="text1"/>
          <w:sz w:val="20"/>
          <w:lang w:eastAsia="en-US"/>
        </w:rPr>
      </w:pPr>
      <w:r>
        <w:rPr>
          <w:i w:val="0"/>
          <w:color w:val="000000" w:themeColor="text1"/>
          <w:sz w:val="20"/>
          <w:lang w:eastAsia="en-US"/>
        </w:rPr>
        <w:t>The “</w:t>
      </w:r>
      <w:r w:rsidRPr="00686A24">
        <w:rPr>
          <w:b/>
          <w:i w:val="0"/>
          <w:color w:val="000000" w:themeColor="text1"/>
          <w:sz w:val="20"/>
          <w:lang w:eastAsia="en-US"/>
        </w:rPr>
        <w:t>regulator</w:t>
      </w:r>
      <w:r>
        <w:rPr>
          <w:i w:val="0"/>
          <w:color w:val="000000" w:themeColor="text1"/>
          <w:sz w:val="20"/>
          <w:lang w:eastAsia="en-US"/>
        </w:rPr>
        <w:t>” (political power) whose goal is to reduce CO2 emi</w:t>
      </w:r>
      <w:r>
        <w:rPr>
          <w:i w:val="0"/>
          <w:color w:val="000000" w:themeColor="text1"/>
          <w:sz w:val="20"/>
          <w:lang w:eastAsia="en-US"/>
        </w:rPr>
        <w:t>s</w:t>
      </w:r>
      <w:r>
        <w:rPr>
          <w:i w:val="0"/>
          <w:color w:val="000000" w:themeColor="text1"/>
          <w:sz w:val="20"/>
          <w:lang w:eastAsia="en-US"/>
        </w:rPr>
        <w:t>sions while preserving economic output and keeping a balanced budget (between taxes and incentives). Its tactical play includes setting up a CO2 tax, regulating the wholesale price for the suppliers and creating a di</w:t>
      </w:r>
      <w:r>
        <w:rPr>
          <w:i w:val="0"/>
          <w:color w:val="000000" w:themeColor="text1"/>
          <w:sz w:val="20"/>
          <w:lang w:eastAsia="en-US"/>
        </w:rPr>
        <w:t>s</w:t>
      </w:r>
      <w:r>
        <w:rPr>
          <w:i w:val="0"/>
          <w:color w:val="000000" w:themeColor="text1"/>
          <w:sz w:val="20"/>
          <w:lang w:eastAsia="en-US"/>
        </w:rPr>
        <w:t>count incentive for renewable energies.</w:t>
      </w:r>
    </w:p>
    <w:p w:rsidR="003C5E87" w:rsidRDefault="003C5E87" w:rsidP="003C5E87">
      <w:pPr>
        <w:pStyle w:val="MHeading2"/>
        <w:numPr>
          <w:ilvl w:val="0"/>
          <w:numId w:val="17"/>
        </w:numPr>
        <w:spacing w:before="0" w:after="0" w:line="240" w:lineRule="atLeast"/>
        <w:rPr>
          <w:i w:val="0"/>
          <w:color w:val="000000" w:themeColor="text1"/>
          <w:sz w:val="20"/>
          <w:lang w:eastAsia="en-US"/>
        </w:rPr>
      </w:pPr>
      <w:r>
        <w:rPr>
          <w:i w:val="0"/>
          <w:color w:val="000000" w:themeColor="text1"/>
          <w:sz w:val="20"/>
          <w:lang w:eastAsia="en-US"/>
        </w:rPr>
        <w:t>The existing energy companies, here called “</w:t>
      </w:r>
      <w:r w:rsidRPr="00686A24">
        <w:rPr>
          <w:b/>
          <w:i w:val="0"/>
          <w:color w:val="000000" w:themeColor="text1"/>
          <w:sz w:val="20"/>
          <w:lang w:eastAsia="en-US"/>
        </w:rPr>
        <w:t>suppliers</w:t>
      </w:r>
      <w:r>
        <w:rPr>
          <w:i w:val="0"/>
          <w:color w:val="000000" w:themeColor="text1"/>
          <w:sz w:val="20"/>
          <w:lang w:eastAsia="en-US"/>
        </w:rPr>
        <w:t>”, whose goal is to maintain their market-share against newcomers, maintain EBITDA (re</w:t>
      </w:r>
      <w:r>
        <w:rPr>
          <w:i w:val="0"/>
          <w:color w:val="000000" w:themeColor="text1"/>
          <w:sz w:val="20"/>
          <w:lang w:eastAsia="en-US"/>
        </w:rPr>
        <w:t>v</w:t>
      </w:r>
      <w:r>
        <w:rPr>
          <w:i w:val="0"/>
          <w:color w:val="000000" w:themeColor="text1"/>
          <w:sz w:val="20"/>
          <w:lang w:eastAsia="en-US"/>
        </w:rPr>
        <w:t>en</w:t>
      </w:r>
      <w:r w:rsidR="00BB058E">
        <w:rPr>
          <w:i w:val="0"/>
          <w:color w:val="000000" w:themeColor="text1"/>
          <w:sz w:val="20"/>
          <w:lang w:eastAsia="en-US"/>
        </w:rPr>
        <w:t xml:space="preserve">ue) and reduce exposure to </w:t>
      </w:r>
      <w:r>
        <w:rPr>
          <w:i w:val="0"/>
          <w:color w:val="000000" w:themeColor="text1"/>
          <w:sz w:val="20"/>
          <w:lang w:eastAsia="en-US"/>
        </w:rPr>
        <w:t>consumption peaks. Their tactical play is mostly through pricing (dynamic), but they also control investment into new production facilities on a yearly basis.</w:t>
      </w:r>
    </w:p>
    <w:p w:rsidR="003C5E87" w:rsidRDefault="003C5E87" w:rsidP="003C5E87">
      <w:pPr>
        <w:pStyle w:val="MHeading2"/>
        <w:numPr>
          <w:ilvl w:val="0"/>
          <w:numId w:val="17"/>
        </w:numPr>
        <w:spacing w:before="0" w:after="0" w:line="240" w:lineRule="atLeast"/>
        <w:rPr>
          <w:i w:val="0"/>
          <w:color w:val="000000" w:themeColor="text1"/>
          <w:sz w:val="20"/>
          <w:lang w:eastAsia="en-US"/>
        </w:rPr>
      </w:pPr>
      <w:r>
        <w:rPr>
          <w:i w:val="0"/>
          <w:color w:val="000000" w:themeColor="text1"/>
          <w:sz w:val="20"/>
          <w:lang w:eastAsia="en-US"/>
        </w:rPr>
        <w:t xml:space="preserve">The new local energy </w:t>
      </w:r>
      <w:r w:rsidRPr="00686A24">
        <w:rPr>
          <w:b/>
          <w:i w:val="0"/>
          <w:color w:val="000000" w:themeColor="text1"/>
          <w:sz w:val="20"/>
          <w:lang w:eastAsia="en-US"/>
        </w:rPr>
        <w:t>operators</w:t>
      </w:r>
      <w:r>
        <w:rPr>
          <w:i w:val="0"/>
          <w:color w:val="000000" w:themeColor="text1"/>
          <w:sz w:val="20"/>
          <w:lang w:eastAsia="en-US"/>
        </w:rPr>
        <w:t>, who see “smart grids” as a differentia</w:t>
      </w:r>
      <w:r>
        <w:rPr>
          <w:i w:val="0"/>
          <w:color w:val="000000" w:themeColor="text1"/>
          <w:sz w:val="20"/>
          <w:lang w:eastAsia="en-US"/>
        </w:rPr>
        <w:t>t</w:t>
      </w:r>
      <w:r>
        <w:rPr>
          <w:i w:val="0"/>
          <w:color w:val="000000" w:themeColor="text1"/>
          <w:sz w:val="20"/>
          <w:lang w:eastAsia="en-US"/>
        </w:rPr>
        <w:t>ing technology to compete against incumbents. Their goal is to grow turnover, EBITDA and market-share. Their real-time tactical play is d</w:t>
      </w:r>
      <w:r>
        <w:rPr>
          <w:i w:val="0"/>
          <w:color w:val="000000" w:themeColor="text1"/>
          <w:sz w:val="20"/>
          <w:lang w:eastAsia="en-US"/>
        </w:rPr>
        <w:t>y</w:t>
      </w:r>
      <w:r>
        <w:rPr>
          <w:i w:val="0"/>
          <w:color w:val="000000" w:themeColor="text1"/>
          <w:sz w:val="20"/>
          <w:lang w:eastAsia="en-US"/>
        </w:rPr>
        <w:t>namic pricing, and they may invest into renewable and fossil energy pr</w:t>
      </w:r>
      <w:r>
        <w:rPr>
          <w:i w:val="0"/>
          <w:color w:val="000000" w:themeColor="text1"/>
          <w:sz w:val="20"/>
          <w:lang w:eastAsia="en-US"/>
        </w:rPr>
        <w:t>o</w:t>
      </w:r>
      <w:r>
        <w:rPr>
          <w:i w:val="0"/>
          <w:color w:val="000000" w:themeColor="text1"/>
          <w:sz w:val="20"/>
          <w:lang w:eastAsia="en-US"/>
        </w:rPr>
        <w:t>duction units, as well as storage units. Another tactical choice is how to best use storage capacity, both as a “buffer” (for their own production) and as a “reserve” (buy energy when it is cheap and resell it when it is more expensive).</w:t>
      </w:r>
    </w:p>
    <w:p w:rsidR="003C5E87" w:rsidRDefault="003C5E87" w:rsidP="003C5E87">
      <w:pPr>
        <w:pStyle w:val="MHeading2"/>
        <w:numPr>
          <w:ilvl w:val="0"/>
          <w:numId w:val="17"/>
        </w:numPr>
        <w:spacing w:before="0" w:after="0" w:line="240" w:lineRule="atLeast"/>
        <w:rPr>
          <w:i w:val="0"/>
          <w:color w:val="000000" w:themeColor="text1"/>
          <w:sz w:val="20"/>
          <w:lang w:eastAsia="en-US"/>
        </w:rPr>
      </w:pPr>
      <w:r>
        <w:rPr>
          <w:i w:val="0"/>
          <w:color w:val="000000" w:themeColor="text1"/>
          <w:sz w:val="20"/>
          <w:lang w:eastAsia="en-US"/>
        </w:rPr>
        <w:t xml:space="preserve">The consumers are grouped into </w:t>
      </w:r>
      <w:r w:rsidRPr="00686A24">
        <w:rPr>
          <w:b/>
          <w:i w:val="0"/>
          <w:color w:val="000000" w:themeColor="text1"/>
          <w:sz w:val="20"/>
          <w:lang w:eastAsia="en-US"/>
        </w:rPr>
        <w:t>cities</w:t>
      </w:r>
      <w:r>
        <w:rPr>
          <w:i w:val="0"/>
          <w:color w:val="000000" w:themeColor="text1"/>
          <w:sz w:val="20"/>
          <w:lang w:eastAsia="en-US"/>
        </w:rPr>
        <w:t>, whose goal is to procure electric</w:t>
      </w:r>
      <w:r>
        <w:rPr>
          <w:i w:val="0"/>
          <w:color w:val="000000" w:themeColor="text1"/>
          <w:sz w:val="20"/>
          <w:lang w:eastAsia="en-US"/>
        </w:rPr>
        <w:t>i</w:t>
      </w:r>
      <w:r>
        <w:rPr>
          <w:i w:val="0"/>
          <w:color w:val="000000" w:themeColor="text1"/>
          <w:sz w:val="20"/>
          <w:lang w:eastAsia="en-US"/>
        </w:rPr>
        <w:t>ty at the lowest average price, while avoiding peak prices and preserving their comfort. The cities’ tactical play is mostly to switch its energy su</w:t>
      </w:r>
      <w:r>
        <w:rPr>
          <w:i w:val="0"/>
          <w:color w:val="000000" w:themeColor="text1"/>
          <w:sz w:val="20"/>
          <w:lang w:eastAsia="en-US"/>
        </w:rPr>
        <w:t>p</w:t>
      </w:r>
      <w:r>
        <w:rPr>
          <w:i w:val="0"/>
          <w:color w:val="000000" w:themeColor="text1"/>
          <w:sz w:val="20"/>
          <w:lang w:eastAsia="en-US"/>
        </w:rPr>
        <w:t xml:space="preserve">plier (on a yearly basis) and to invest into “negaWatts”, </w:t>
      </w:r>
      <w:r w:rsidR="005564D7">
        <w:rPr>
          <w:i w:val="0"/>
          <w:color w:val="000000" w:themeColor="text1"/>
          <w:sz w:val="20"/>
          <w:lang w:eastAsia="en-US"/>
        </w:rPr>
        <w:t>which are</w:t>
      </w:r>
      <w:r>
        <w:rPr>
          <w:i w:val="0"/>
          <w:color w:val="000000" w:themeColor="text1"/>
          <w:sz w:val="20"/>
          <w:lang w:eastAsia="en-US"/>
        </w:rPr>
        <w:t xml:space="preserve"> energy saving investments (more energy-efficient homes, etc.).</w:t>
      </w:r>
    </w:p>
    <w:p w:rsidR="003C5E87" w:rsidRDefault="00E01B17" w:rsidP="00C64743">
      <w:pPr>
        <w:pStyle w:val="MHeading2"/>
        <w:spacing w:before="0" w:after="0" w:line="240" w:lineRule="atLeast"/>
        <w:ind w:firstLine="284"/>
        <w:rPr>
          <w:i w:val="0"/>
          <w:color w:val="000000" w:themeColor="text1"/>
          <w:sz w:val="20"/>
          <w:lang w:eastAsia="en-US"/>
        </w:rPr>
      </w:pPr>
      <w:r>
        <w:rPr>
          <w:i w:val="0"/>
          <w:color w:val="000000" w:themeColor="text1"/>
          <w:sz w:val="20"/>
          <w:lang w:eastAsia="en-US"/>
        </w:rPr>
        <w:t xml:space="preserve"> The objective of S3G is to simulate the production and consumption of ele</w:t>
      </w:r>
      <w:r>
        <w:rPr>
          <w:i w:val="0"/>
          <w:color w:val="000000" w:themeColor="text1"/>
          <w:sz w:val="20"/>
          <w:lang w:eastAsia="en-US"/>
        </w:rPr>
        <w:t>c</w:t>
      </w:r>
      <w:r>
        <w:rPr>
          <w:i w:val="0"/>
          <w:color w:val="000000" w:themeColor="text1"/>
          <w:sz w:val="20"/>
          <w:lang w:eastAsia="en-US"/>
        </w:rPr>
        <w:t xml:space="preserve">tricity throughout a long period of time (15 years). </w:t>
      </w:r>
      <w:r w:rsidR="0064027E">
        <w:rPr>
          <w:i w:val="0"/>
          <w:color w:val="000000" w:themeColor="text1"/>
          <w:sz w:val="20"/>
          <w:lang w:eastAsia="en-US"/>
        </w:rPr>
        <w:t>The following figure is an overview of the S3G model.</w:t>
      </w:r>
      <w:r w:rsidR="003C5E87" w:rsidRPr="003C5E87">
        <w:rPr>
          <w:i w:val="0"/>
          <w:color w:val="000000" w:themeColor="text1"/>
          <w:sz w:val="20"/>
          <w:lang w:eastAsia="en-US"/>
        </w:rPr>
        <w:t xml:space="preserve"> </w:t>
      </w:r>
      <w:r w:rsidR="003C5E87">
        <w:rPr>
          <w:i w:val="0"/>
          <w:color w:val="000000" w:themeColor="text1"/>
          <w:sz w:val="20"/>
          <w:lang w:eastAsia="en-US"/>
        </w:rPr>
        <w:t>The set of equations that describes each player’s b</w:t>
      </w:r>
      <w:r w:rsidR="003C5E87">
        <w:rPr>
          <w:i w:val="0"/>
          <w:color w:val="000000" w:themeColor="text1"/>
          <w:sz w:val="20"/>
          <w:lang w:eastAsia="en-US"/>
        </w:rPr>
        <w:t>e</w:t>
      </w:r>
      <w:r w:rsidR="003C5E87">
        <w:rPr>
          <w:i w:val="0"/>
          <w:color w:val="000000" w:themeColor="text1"/>
          <w:sz w:val="20"/>
          <w:lang w:eastAsia="en-US"/>
        </w:rPr>
        <w:t>havior does not fit into this paper, but may be summarized with four parts:</w:t>
      </w:r>
    </w:p>
    <w:p w:rsidR="003C5E87" w:rsidRPr="005B1F68" w:rsidRDefault="003C5E87" w:rsidP="003C5E87">
      <w:pPr>
        <w:pStyle w:val="MHeading2"/>
        <w:numPr>
          <w:ilvl w:val="0"/>
          <w:numId w:val="18"/>
        </w:numPr>
        <w:spacing w:before="0" w:after="0" w:line="240" w:lineRule="atLeast"/>
        <w:rPr>
          <w:i w:val="0"/>
          <w:color w:val="000000" w:themeColor="text1"/>
          <w:sz w:val="20"/>
          <w:lang w:eastAsia="en-US"/>
        </w:rPr>
      </w:pPr>
      <w:r>
        <w:rPr>
          <w:i w:val="0"/>
          <w:color w:val="000000" w:themeColor="text1"/>
          <w:sz w:val="20"/>
          <w:lang w:eastAsia="en-US"/>
        </w:rPr>
        <w:t xml:space="preserve">Energy </w:t>
      </w:r>
      <w:r w:rsidR="00BB058E">
        <w:rPr>
          <w:i w:val="0"/>
          <w:color w:val="000000" w:themeColor="text1"/>
          <w:sz w:val="20"/>
          <w:lang w:eastAsia="en-US"/>
        </w:rPr>
        <w:t>demand:</w:t>
      </w:r>
      <w:r w:rsidR="005564D7">
        <w:rPr>
          <w:i w:val="0"/>
          <w:color w:val="000000" w:themeColor="text1"/>
          <w:sz w:val="20"/>
          <w:lang w:eastAsia="en-US"/>
        </w:rPr>
        <w:t xml:space="preserve"> f</w:t>
      </w:r>
      <w:r>
        <w:rPr>
          <w:i w:val="0"/>
          <w:color w:val="000000" w:themeColor="text1"/>
          <w:sz w:val="20"/>
          <w:lang w:eastAsia="en-US"/>
        </w:rPr>
        <w:t>or each city, energy demand is gen</w:t>
      </w:r>
      <w:r w:rsidR="00BB058E">
        <w:rPr>
          <w:i w:val="0"/>
          <w:color w:val="000000" w:themeColor="text1"/>
          <w:sz w:val="20"/>
          <w:lang w:eastAsia="en-US"/>
        </w:rPr>
        <w:t xml:space="preserve">erated from </w:t>
      </w:r>
      <w:r w:rsidR="00BF6383">
        <w:rPr>
          <w:i w:val="0"/>
          <w:color w:val="000000" w:themeColor="text1"/>
          <w:sz w:val="20"/>
          <w:lang w:eastAsia="en-US"/>
        </w:rPr>
        <w:t>an</w:t>
      </w:r>
      <w:r w:rsidR="00BB058E">
        <w:rPr>
          <w:i w:val="0"/>
          <w:color w:val="000000" w:themeColor="text1"/>
          <w:sz w:val="20"/>
          <w:lang w:eastAsia="en-US"/>
        </w:rPr>
        <w:t xml:space="preserve"> hour-by-hour and</w:t>
      </w:r>
      <w:r>
        <w:rPr>
          <w:i w:val="0"/>
          <w:color w:val="000000" w:themeColor="text1"/>
          <w:sz w:val="20"/>
          <w:lang w:eastAsia="en-US"/>
        </w:rPr>
        <w:t xml:space="preserve"> day-by-day template, adding some random variation (the e</w:t>
      </w:r>
      <w:r>
        <w:rPr>
          <w:i w:val="0"/>
          <w:color w:val="000000" w:themeColor="text1"/>
          <w:sz w:val="20"/>
          <w:lang w:eastAsia="en-US"/>
        </w:rPr>
        <w:t>x</w:t>
      </w:r>
      <w:r>
        <w:rPr>
          <w:i w:val="0"/>
          <w:color w:val="000000" w:themeColor="text1"/>
          <w:sz w:val="20"/>
          <w:lang w:eastAsia="en-US"/>
        </w:rPr>
        <w:t>tent of which is a model parameter) together with a city-specific vari</w:t>
      </w:r>
      <w:r>
        <w:rPr>
          <w:i w:val="0"/>
          <w:color w:val="000000" w:themeColor="text1"/>
          <w:sz w:val="20"/>
          <w:lang w:eastAsia="en-US"/>
        </w:rPr>
        <w:t>a</w:t>
      </w:r>
      <w:r>
        <w:rPr>
          <w:i w:val="0"/>
          <w:color w:val="000000" w:themeColor="text1"/>
          <w:sz w:val="20"/>
          <w:lang w:eastAsia="en-US"/>
        </w:rPr>
        <w:t>tion. This number is then reduced by the amount of “negaWatts”, co</w:t>
      </w:r>
      <w:r>
        <w:rPr>
          <w:i w:val="0"/>
          <w:color w:val="000000" w:themeColor="text1"/>
          <w:sz w:val="20"/>
          <w:lang w:eastAsia="en-US"/>
        </w:rPr>
        <w:t>m</w:t>
      </w:r>
      <w:r>
        <w:rPr>
          <w:i w:val="0"/>
          <w:color w:val="000000" w:themeColor="text1"/>
          <w:sz w:val="20"/>
          <w:lang w:eastAsia="en-US"/>
        </w:rPr>
        <w:t>puted from the total amount invested by the city. The model uses a ratio obtained from a concave-increasing function of the investment.</w:t>
      </w:r>
    </w:p>
    <w:p w:rsidR="003C5E87" w:rsidRDefault="005564D7" w:rsidP="003C5E87">
      <w:pPr>
        <w:pStyle w:val="MHeading2"/>
        <w:numPr>
          <w:ilvl w:val="0"/>
          <w:numId w:val="18"/>
        </w:numPr>
        <w:spacing w:before="0" w:after="0" w:line="240" w:lineRule="atLeast"/>
        <w:rPr>
          <w:i w:val="0"/>
          <w:color w:val="000000" w:themeColor="text1"/>
          <w:sz w:val="20"/>
          <w:lang w:eastAsia="en-US"/>
        </w:rPr>
      </w:pPr>
      <w:r>
        <w:rPr>
          <w:i w:val="0"/>
          <w:color w:val="000000" w:themeColor="text1"/>
          <w:sz w:val="20"/>
          <w:lang w:eastAsia="en-US"/>
        </w:rPr>
        <w:t xml:space="preserve">Dynamic </w:t>
      </w:r>
      <w:r w:rsidR="00BF6383">
        <w:rPr>
          <w:i w:val="0"/>
          <w:color w:val="000000" w:themeColor="text1"/>
          <w:sz w:val="20"/>
          <w:lang w:eastAsia="en-US"/>
        </w:rPr>
        <w:t>Pricing:</w:t>
      </w:r>
      <w:r>
        <w:rPr>
          <w:i w:val="0"/>
          <w:color w:val="000000" w:themeColor="text1"/>
          <w:sz w:val="20"/>
          <w:lang w:eastAsia="en-US"/>
        </w:rPr>
        <w:t xml:space="preserve"> b</w:t>
      </w:r>
      <w:r w:rsidR="003C5E87">
        <w:rPr>
          <w:i w:val="0"/>
          <w:color w:val="000000" w:themeColor="text1"/>
          <w:sz w:val="20"/>
          <w:lang w:eastAsia="en-US"/>
        </w:rPr>
        <w:t>oth suppliers and operators use a simple affine pricing model, with a constant price when the demand is less than a “base po</w:t>
      </w:r>
      <w:r w:rsidR="003C5E87">
        <w:rPr>
          <w:i w:val="0"/>
          <w:color w:val="000000" w:themeColor="text1"/>
          <w:sz w:val="20"/>
          <w:lang w:eastAsia="en-US"/>
        </w:rPr>
        <w:t>w</w:t>
      </w:r>
      <w:r w:rsidR="003C5E87">
        <w:rPr>
          <w:i w:val="0"/>
          <w:color w:val="000000" w:themeColor="text1"/>
          <w:sz w:val="20"/>
          <w:lang w:eastAsia="en-US"/>
        </w:rPr>
        <w:t xml:space="preserve">er”, and a linear formula when the demand is higher. </w:t>
      </w:r>
    </w:p>
    <w:p w:rsidR="003C5E87" w:rsidRDefault="005564D7" w:rsidP="003C5E87">
      <w:pPr>
        <w:pStyle w:val="MHeading2"/>
        <w:numPr>
          <w:ilvl w:val="0"/>
          <w:numId w:val="18"/>
        </w:numPr>
        <w:spacing w:before="0" w:after="0" w:line="240" w:lineRule="atLeast"/>
        <w:rPr>
          <w:i w:val="0"/>
          <w:color w:val="000000" w:themeColor="text1"/>
          <w:sz w:val="20"/>
          <w:lang w:eastAsia="en-US"/>
        </w:rPr>
      </w:pPr>
      <w:r>
        <w:rPr>
          <w:i w:val="0"/>
          <w:color w:val="000000" w:themeColor="text1"/>
          <w:sz w:val="20"/>
          <w:lang w:eastAsia="en-US"/>
        </w:rPr>
        <w:t>Production: s</w:t>
      </w:r>
      <w:r w:rsidR="003C5E87">
        <w:rPr>
          <w:i w:val="0"/>
          <w:color w:val="000000" w:themeColor="text1"/>
          <w:sz w:val="20"/>
          <w:lang w:eastAsia="en-US"/>
        </w:rPr>
        <w:t xml:space="preserve">uppliers use nuclear power according to </w:t>
      </w:r>
      <w:r>
        <w:rPr>
          <w:i w:val="0"/>
          <w:color w:val="000000" w:themeColor="text1"/>
          <w:sz w:val="20"/>
          <w:lang w:eastAsia="en-US"/>
        </w:rPr>
        <w:t xml:space="preserve">planned </w:t>
      </w:r>
      <w:r w:rsidR="003C5E87">
        <w:rPr>
          <w:i w:val="0"/>
          <w:color w:val="000000" w:themeColor="text1"/>
          <w:sz w:val="20"/>
          <w:lang w:eastAsia="en-US"/>
        </w:rPr>
        <w:t xml:space="preserve">schedule and adjust to resulting demand with fossil plants. Operators always use their green power (store it in the “buffer” or resell it when there is too much of it). They </w:t>
      </w:r>
      <w:r>
        <w:rPr>
          <w:i w:val="0"/>
          <w:color w:val="000000" w:themeColor="text1"/>
          <w:sz w:val="20"/>
          <w:lang w:eastAsia="en-US"/>
        </w:rPr>
        <w:t>adjust to</w:t>
      </w:r>
      <w:r w:rsidR="003C5E87">
        <w:rPr>
          <w:i w:val="0"/>
          <w:color w:val="000000" w:themeColor="text1"/>
          <w:sz w:val="20"/>
          <w:lang w:eastAsia="en-US"/>
        </w:rPr>
        <w:t xml:space="preserve"> the city demand with their own fossil plant and wholesale electricity from suppliers, at the lowest marginal cost. </w:t>
      </w:r>
    </w:p>
    <w:p w:rsidR="003C5E87" w:rsidRDefault="003C5E87" w:rsidP="003C5E87">
      <w:pPr>
        <w:pStyle w:val="MHeading2"/>
        <w:numPr>
          <w:ilvl w:val="0"/>
          <w:numId w:val="18"/>
        </w:numPr>
        <w:spacing w:before="0" w:after="0" w:line="240" w:lineRule="atLeast"/>
        <w:rPr>
          <w:i w:val="0"/>
          <w:color w:val="000000" w:themeColor="text1"/>
          <w:sz w:val="20"/>
          <w:lang w:eastAsia="en-US"/>
        </w:rPr>
      </w:pPr>
      <w:r>
        <w:rPr>
          <w:i w:val="0"/>
          <w:color w:val="000000" w:themeColor="text1"/>
          <w:sz w:val="20"/>
          <w:lang w:eastAsia="en-US"/>
        </w:rPr>
        <w:lastRenderedPageBreak/>
        <w:t>Consumption: The actual electricity consumption for each city is the d</w:t>
      </w:r>
      <w:r>
        <w:rPr>
          <w:i w:val="0"/>
          <w:color w:val="000000" w:themeColor="text1"/>
          <w:sz w:val="20"/>
          <w:lang w:eastAsia="en-US"/>
        </w:rPr>
        <w:t>e</w:t>
      </w:r>
      <w:r>
        <w:rPr>
          <w:i w:val="0"/>
          <w:color w:val="000000" w:themeColor="text1"/>
          <w:sz w:val="20"/>
          <w:lang w:eastAsia="en-US"/>
        </w:rPr>
        <w:t xml:space="preserve">mand, minus “shaving”, which is obtained by applying </w:t>
      </w:r>
      <w:r w:rsidR="00BF6383">
        <w:rPr>
          <w:i w:val="0"/>
          <w:color w:val="000000" w:themeColor="text1"/>
          <w:sz w:val="20"/>
          <w:lang w:eastAsia="en-US"/>
        </w:rPr>
        <w:t>an</w:t>
      </w:r>
      <w:r>
        <w:rPr>
          <w:i w:val="0"/>
          <w:color w:val="000000" w:themeColor="text1"/>
          <w:sz w:val="20"/>
          <w:lang w:eastAsia="en-US"/>
        </w:rPr>
        <w:t xml:space="preserve"> S-curve to the sale price. </w:t>
      </w:r>
    </w:p>
    <w:p w:rsidR="003C5E87" w:rsidRPr="0064027E" w:rsidRDefault="003C5E87" w:rsidP="003C5E87">
      <w:pPr>
        <w:pStyle w:val="MHeading2"/>
        <w:numPr>
          <w:ilvl w:val="0"/>
          <w:numId w:val="18"/>
        </w:numPr>
        <w:spacing w:before="0" w:after="0" w:line="240" w:lineRule="atLeast"/>
        <w:rPr>
          <w:i w:val="0"/>
          <w:color w:val="000000" w:themeColor="text1"/>
          <w:sz w:val="20"/>
          <w:lang w:eastAsia="en-US"/>
        </w:rPr>
      </w:pPr>
      <w:r>
        <w:rPr>
          <w:i w:val="0"/>
          <w:color w:val="000000" w:themeColor="text1"/>
          <w:sz w:val="20"/>
          <w:lang w:eastAsia="en-US"/>
        </w:rPr>
        <w:t>Market-share: for each city, the market balance between the national supplier and the local operator is determined yearly using another S-curve.</w:t>
      </w:r>
    </w:p>
    <w:p w:rsidR="00206E4B" w:rsidRDefault="00206E4B" w:rsidP="0095365E">
      <w:pPr>
        <w:pStyle w:val="MHeading2"/>
        <w:spacing w:before="0" w:after="0" w:line="240" w:lineRule="atLeast"/>
        <w:rPr>
          <w:i w:val="0"/>
          <w:color w:val="000000" w:themeColor="text1"/>
          <w:sz w:val="20"/>
          <w:lang w:eastAsia="en-US"/>
        </w:rPr>
      </w:pPr>
    </w:p>
    <w:p w:rsidR="0064027E" w:rsidRDefault="0064027E" w:rsidP="0095365E">
      <w:pPr>
        <w:pStyle w:val="MHeading2"/>
        <w:spacing w:before="0" w:after="0" w:line="240" w:lineRule="atLeast"/>
        <w:rPr>
          <w:i w:val="0"/>
          <w:color w:val="000000" w:themeColor="text1"/>
          <w:sz w:val="20"/>
          <w:lang w:eastAsia="en-US"/>
        </w:rPr>
      </w:pPr>
      <w:r w:rsidRPr="0064027E">
        <w:rPr>
          <w:i w:val="0"/>
          <w:noProof/>
          <w:color w:val="000000" w:themeColor="text1"/>
          <w:sz w:val="20"/>
          <w:lang w:val="fr-FR" w:eastAsia="fr-FR"/>
        </w:rPr>
        <w:drawing>
          <wp:inline distT="0" distB="0" distL="0" distR="0">
            <wp:extent cx="4211955" cy="2883096"/>
            <wp:effectExtent l="19050" t="0" r="0" b="0"/>
            <wp:docPr id="1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cstate="print"/>
                    <a:srcRect/>
                    <a:stretch>
                      <a:fillRect/>
                    </a:stretch>
                  </pic:blipFill>
                  <pic:spPr bwMode="auto">
                    <a:xfrm>
                      <a:off x="0" y="0"/>
                      <a:ext cx="4211955" cy="2883096"/>
                    </a:xfrm>
                    <a:prstGeom prst="rect">
                      <a:avLst/>
                    </a:prstGeom>
                    <a:noFill/>
                    <a:ln w="9525">
                      <a:noFill/>
                      <a:miter lim="800000"/>
                      <a:headEnd/>
                      <a:tailEnd/>
                    </a:ln>
                  </pic:spPr>
                </pic:pic>
              </a:graphicData>
            </a:graphic>
          </wp:inline>
        </w:drawing>
      </w:r>
    </w:p>
    <w:p w:rsidR="0077402E" w:rsidRDefault="0077402E" w:rsidP="0095365E">
      <w:pPr>
        <w:pStyle w:val="MHeading2"/>
        <w:spacing w:before="0" w:after="0" w:line="240" w:lineRule="atLeast"/>
        <w:rPr>
          <w:i w:val="0"/>
          <w:color w:val="000000" w:themeColor="text1"/>
          <w:sz w:val="20"/>
          <w:lang w:eastAsia="en-US"/>
        </w:rPr>
      </w:pPr>
    </w:p>
    <w:p w:rsidR="003C5E87" w:rsidRPr="00732C52" w:rsidRDefault="003C5E87" w:rsidP="003C5E87">
      <w:pPr>
        <w:pStyle w:val="figlegend"/>
        <w:jc w:val="center"/>
        <w:rPr>
          <w:bCs/>
        </w:rPr>
      </w:pPr>
      <w:r>
        <w:rPr>
          <w:b/>
        </w:rPr>
        <w:t>Fig. 1</w:t>
      </w:r>
      <w:r w:rsidRPr="00732C52">
        <w:rPr>
          <w:b/>
        </w:rPr>
        <w:t xml:space="preserve"> </w:t>
      </w:r>
      <w:r>
        <w:t xml:space="preserve">Systemic Simulation of Smart Grids </w:t>
      </w:r>
    </w:p>
    <w:p w:rsidR="00463F01" w:rsidRPr="00684345" w:rsidRDefault="00DC2FE7" w:rsidP="00684345">
      <w:pPr>
        <w:pStyle w:val="MHeading2"/>
        <w:spacing w:before="0" w:after="0" w:line="240" w:lineRule="atLeast"/>
        <w:rPr>
          <w:color w:val="000000" w:themeColor="text1"/>
          <w:lang w:eastAsia="en-US"/>
        </w:rPr>
      </w:pPr>
      <w:r w:rsidRPr="00684345">
        <w:rPr>
          <w:i w:val="0"/>
          <w:color w:val="000000" w:themeColor="text1"/>
          <w:sz w:val="20"/>
          <w:lang w:eastAsia="en-US"/>
        </w:rPr>
        <w:t xml:space="preserve">This S3G model is both simple and complex. It is simple because it is based on a handful of equations, </w:t>
      </w:r>
      <w:r w:rsidR="003C5E87">
        <w:rPr>
          <w:i w:val="0"/>
          <w:color w:val="000000" w:themeColor="text1"/>
          <w:sz w:val="20"/>
          <w:lang w:eastAsia="en-US"/>
        </w:rPr>
        <w:t>resulting in a simulation code that is</w:t>
      </w:r>
      <w:r w:rsidRPr="00684345">
        <w:rPr>
          <w:i w:val="0"/>
          <w:color w:val="000000" w:themeColor="text1"/>
          <w:sz w:val="20"/>
          <w:lang w:eastAsia="en-US"/>
        </w:rPr>
        <w:t xml:space="preserve"> 500 lines long. On the other hand, it is a complex model for two reasons. On the one hand, there are mu</w:t>
      </w:r>
      <w:r w:rsidRPr="00684345">
        <w:rPr>
          <w:i w:val="0"/>
          <w:color w:val="000000" w:themeColor="text1"/>
          <w:sz w:val="20"/>
          <w:lang w:eastAsia="en-US"/>
        </w:rPr>
        <w:t>l</w:t>
      </w:r>
      <w:r w:rsidRPr="00684345">
        <w:rPr>
          <w:i w:val="0"/>
          <w:color w:val="000000" w:themeColor="text1"/>
          <w:sz w:val="20"/>
          <w:lang w:eastAsia="en-US"/>
        </w:rPr>
        <w:t>tiple feedback and interaction loops that make it difficult to analyze how the sy</w:t>
      </w:r>
      <w:r w:rsidRPr="00684345">
        <w:rPr>
          <w:i w:val="0"/>
          <w:color w:val="000000" w:themeColor="text1"/>
          <w:sz w:val="20"/>
          <w:lang w:eastAsia="en-US"/>
        </w:rPr>
        <w:t>s</w:t>
      </w:r>
      <w:r w:rsidRPr="00684345">
        <w:rPr>
          <w:i w:val="0"/>
          <w:color w:val="000000" w:themeColor="text1"/>
          <w:sz w:val="20"/>
          <w:lang w:eastAsia="en-US"/>
        </w:rPr>
        <w:t>tem will react to perturbation</w:t>
      </w:r>
      <w:r w:rsidR="003C5E87">
        <w:rPr>
          <w:i w:val="0"/>
          <w:color w:val="000000" w:themeColor="text1"/>
          <w:sz w:val="20"/>
          <w:lang w:eastAsia="en-US"/>
        </w:rPr>
        <w:t>s</w:t>
      </w:r>
      <w:r w:rsidRPr="00684345">
        <w:rPr>
          <w:i w:val="0"/>
          <w:color w:val="000000" w:themeColor="text1"/>
          <w:sz w:val="20"/>
          <w:lang w:eastAsia="en-US"/>
        </w:rPr>
        <w:t xml:space="preserve">. </w:t>
      </w:r>
      <w:r w:rsidR="00684345" w:rsidRPr="00684345">
        <w:rPr>
          <w:i w:val="0"/>
          <w:color w:val="000000" w:themeColor="text1"/>
          <w:sz w:val="20"/>
          <w:lang w:eastAsia="en-US"/>
        </w:rPr>
        <w:t>On the other hand, there are many unknown p</w:t>
      </w:r>
      <w:r w:rsidR="00684345" w:rsidRPr="00684345">
        <w:rPr>
          <w:i w:val="0"/>
          <w:color w:val="000000" w:themeColor="text1"/>
          <w:sz w:val="20"/>
          <w:lang w:eastAsia="en-US"/>
        </w:rPr>
        <w:t>a</w:t>
      </w:r>
      <w:r w:rsidR="00684345" w:rsidRPr="00684345">
        <w:rPr>
          <w:i w:val="0"/>
          <w:color w:val="000000" w:themeColor="text1"/>
          <w:sz w:val="20"/>
          <w:lang w:eastAsia="en-US"/>
        </w:rPr>
        <w:t>rameters in this model (such as market sensitivity, demand-response behavior, negaWatt capabilities, etc.).</w:t>
      </w:r>
    </w:p>
    <w:p w:rsidR="00463F01" w:rsidRPr="00724C47" w:rsidRDefault="00463F01" w:rsidP="0064027E">
      <w:pPr>
        <w:pStyle w:val="heading2"/>
        <w:spacing w:before="360"/>
        <w:rPr>
          <w:rFonts w:ascii="Times New Roman" w:hAnsi="Times New Roman"/>
          <w:lang w:eastAsia="en-US"/>
        </w:rPr>
      </w:pPr>
      <w:r w:rsidRPr="00724C47">
        <w:rPr>
          <w:rFonts w:ascii="Times New Roman" w:hAnsi="Times New Roman"/>
          <w:lang w:eastAsia="en-US"/>
        </w:rPr>
        <w:t xml:space="preserve">2.3 Cellular Game Simulation </w:t>
      </w:r>
    </w:p>
    <w:p w:rsidR="00463F01" w:rsidRPr="00A5149C" w:rsidRDefault="00463F01" w:rsidP="00C64743">
      <w:pPr>
        <w:pStyle w:val="MText"/>
        <w:spacing w:line="240" w:lineRule="atLeast"/>
        <w:ind w:firstLine="0"/>
        <w:rPr>
          <w:sz w:val="20"/>
          <w:lang w:eastAsia="en-US"/>
        </w:rPr>
      </w:pPr>
      <w:r w:rsidRPr="00A5149C">
        <w:rPr>
          <w:sz w:val="20"/>
          <w:lang w:eastAsia="en-US"/>
        </w:rPr>
        <w:t xml:space="preserve">Our </w:t>
      </w:r>
      <w:r w:rsidR="0077402E">
        <w:rPr>
          <w:sz w:val="20"/>
          <w:lang w:eastAsia="en-US"/>
        </w:rPr>
        <w:t>second</w:t>
      </w:r>
      <w:r w:rsidRPr="00A5149C">
        <w:rPr>
          <w:sz w:val="20"/>
          <w:lang w:eastAsia="en-US"/>
        </w:rPr>
        <w:t xml:space="preserve"> example (CGS: </w:t>
      </w:r>
      <w:r w:rsidRPr="00BB058E">
        <w:rPr>
          <w:i/>
          <w:sz w:val="20"/>
          <w:lang w:eastAsia="en-US"/>
        </w:rPr>
        <w:t>Cellular Game Simulation</w:t>
      </w:r>
      <w:r w:rsidRPr="00A5149C">
        <w:rPr>
          <w:sz w:val="20"/>
          <w:lang w:eastAsia="en-US"/>
        </w:rPr>
        <w:t>) was co-developed with GTES over the last ten years. Its ancestor is the simple “competition game” that was mentioned in Sectio</w:t>
      </w:r>
      <w:r w:rsidR="003C5E87">
        <w:rPr>
          <w:sz w:val="20"/>
          <w:lang w:eastAsia="en-US"/>
        </w:rPr>
        <w:t xml:space="preserve">n 2.1. </w:t>
      </w:r>
      <w:r w:rsidRPr="00A5149C">
        <w:rPr>
          <w:sz w:val="20"/>
          <w:lang w:eastAsia="en-US"/>
        </w:rPr>
        <w:t xml:space="preserve">The </w:t>
      </w:r>
      <w:r w:rsidR="003C5E87">
        <w:rPr>
          <w:sz w:val="20"/>
          <w:lang w:eastAsia="en-US"/>
        </w:rPr>
        <w:t>heart</w:t>
      </w:r>
      <w:r w:rsidRPr="00A5149C">
        <w:rPr>
          <w:sz w:val="20"/>
          <w:lang w:eastAsia="en-US"/>
        </w:rPr>
        <w:t xml:space="preserve"> of the CGS model is a simplified vision </w:t>
      </w:r>
      <w:r w:rsidRPr="00A5149C">
        <w:rPr>
          <w:sz w:val="20"/>
          <w:lang w:eastAsia="en-US"/>
        </w:rPr>
        <w:lastRenderedPageBreak/>
        <w:t>of how an operator works, based on a few public figures that may be found in yearly financial reports:</w:t>
      </w:r>
    </w:p>
    <w:p w:rsidR="00463F01" w:rsidRPr="00A5149C" w:rsidRDefault="00463F01" w:rsidP="00392BEF">
      <w:pPr>
        <w:pStyle w:val="MText"/>
        <w:numPr>
          <w:ilvl w:val="0"/>
          <w:numId w:val="6"/>
        </w:numPr>
        <w:spacing w:line="240" w:lineRule="atLeast"/>
        <w:ind w:left="567"/>
        <w:rPr>
          <w:sz w:val="20"/>
          <w:lang w:eastAsia="en-US"/>
        </w:rPr>
      </w:pPr>
      <w:r w:rsidRPr="00A5149C">
        <w:rPr>
          <w:sz w:val="20"/>
          <w:lang w:eastAsia="en-US"/>
        </w:rPr>
        <w:t>Turnover (sales), EBITDA (</w:t>
      </w:r>
      <w:r w:rsidRPr="00A5149C">
        <w:rPr>
          <w:i/>
          <w:sz w:val="20"/>
          <w:lang w:eastAsia="fr-FR"/>
        </w:rPr>
        <w:t xml:space="preserve">Earning Before Interest, Taxes, Depreciation and Amortization), </w:t>
      </w:r>
      <w:r w:rsidRPr="00A5149C">
        <w:rPr>
          <w:sz w:val="20"/>
          <w:lang w:eastAsia="fr-FR"/>
        </w:rPr>
        <w:t xml:space="preserve">ARPU </w:t>
      </w:r>
      <w:r w:rsidRPr="00A5149C">
        <w:rPr>
          <w:i/>
          <w:sz w:val="20"/>
          <w:lang w:eastAsia="fr-FR"/>
        </w:rPr>
        <w:t>(Average Revenue Per User),</w:t>
      </w:r>
    </w:p>
    <w:p w:rsidR="00463F01" w:rsidRPr="00A5149C" w:rsidRDefault="00463F01" w:rsidP="00392BEF">
      <w:pPr>
        <w:pStyle w:val="MText"/>
        <w:numPr>
          <w:ilvl w:val="0"/>
          <w:numId w:val="6"/>
        </w:numPr>
        <w:spacing w:line="240" w:lineRule="atLeast"/>
        <w:ind w:left="567"/>
        <w:rPr>
          <w:sz w:val="20"/>
          <w:lang w:eastAsia="en-US"/>
        </w:rPr>
      </w:pPr>
      <w:r w:rsidRPr="00A5149C">
        <w:rPr>
          <w:sz w:val="20"/>
          <w:lang w:eastAsia="en-US"/>
        </w:rPr>
        <w:t>Number of customers (size of its “base”), yearly acquisitions (addition to the base), “churn” (</w:t>
      </w:r>
      <w:r w:rsidR="000269AC">
        <w:rPr>
          <w:sz w:val="20"/>
          <w:lang w:eastAsia="en-US"/>
        </w:rPr>
        <w:t>removal from</w:t>
      </w:r>
      <w:r w:rsidRPr="00A5149C">
        <w:rPr>
          <w:sz w:val="20"/>
          <w:lang w:eastAsia="en-US"/>
        </w:rPr>
        <w:t xml:space="preserve"> the base),</w:t>
      </w:r>
    </w:p>
    <w:p w:rsidR="00463F01" w:rsidRPr="00A5149C" w:rsidRDefault="00463F01" w:rsidP="00392BEF">
      <w:pPr>
        <w:pStyle w:val="MText"/>
        <w:numPr>
          <w:ilvl w:val="0"/>
          <w:numId w:val="6"/>
        </w:numPr>
        <w:spacing w:line="240" w:lineRule="atLeast"/>
        <w:ind w:left="567"/>
        <w:rPr>
          <w:sz w:val="20"/>
          <w:lang w:eastAsia="en-US"/>
        </w:rPr>
      </w:pPr>
      <w:r w:rsidRPr="00A5149C">
        <w:rPr>
          <w:sz w:val="20"/>
          <w:lang w:eastAsia="en-US"/>
        </w:rPr>
        <w:t>Acquisition and renewal costs, interconnection costs (the other costs are l</w:t>
      </w:r>
      <w:r w:rsidRPr="00A5149C">
        <w:rPr>
          <w:sz w:val="20"/>
          <w:lang w:eastAsia="en-US"/>
        </w:rPr>
        <w:t>a</w:t>
      </w:r>
      <w:r w:rsidRPr="00A5149C">
        <w:rPr>
          <w:sz w:val="20"/>
          <w:lang w:eastAsia="en-US"/>
        </w:rPr>
        <w:t>beled as “operational expenses”).</w:t>
      </w:r>
    </w:p>
    <w:p w:rsidR="00463F01" w:rsidRPr="00A5149C" w:rsidRDefault="00463F01" w:rsidP="00A5149C">
      <w:pPr>
        <w:pStyle w:val="MText"/>
        <w:spacing w:line="240" w:lineRule="atLeast"/>
        <w:rPr>
          <w:sz w:val="20"/>
          <w:lang w:eastAsia="en-US"/>
        </w:rPr>
      </w:pPr>
      <w:r w:rsidRPr="00A5149C">
        <w:rPr>
          <w:sz w:val="20"/>
          <w:lang w:eastAsia="en-US"/>
        </w:rPr>
        <w:t>It is indeed truly simplified since all kind of lines of business (corporate vs. mass-market, MVNO, voice vs. data, prepaid vs. post-pai</w:t>
      </w:r>
      <w:r w:rsidR="000269AC">
        <w:rPr>
          <w:sz w:val="20"/>
          <w:lang w:eastAsia="en-US"/>
        </w:rPr>
        <w:t>d) are aggregated. This yields</w:t>
      </w:r>
      <w:r w:rsidRPr="00A5149C">
        <w:rPr>
          <w:sz w:val="20"/>
          <w:lang w:eastAsia="en-US"/>
        </w:rPr>
        <w:t xml:space="preserve"> the concept of an “average telecom package”, sold for an “average price”. Operational expenses are supposed to</w:t>
      </w:r>
      <w:r w:rsidR="005564D7">
        <w:rPr>
          <w:sz w:val="20"/>
          <w:lang w:eastAsia="en-US"/>
        </w:rPr>
        <w:t xml:space="preserve"> be</w:t>
      </w:r>
      <w:r w:rsidRPr="00A5149C">
        <w:rPr>
          <w:sz w:val="20"/>
          <w:lang w:eastAsia="en-US"/>
        </w:rPr>
        <w:t xml:space="preserve"> constant, or to vary according to a yearly trend. This simple model is interesting in itself because of its simplicity and the availability of ind</w:t>
      </w:r>
      <w:r w:rsidR="000269AC">
        <w:rPr>
          <w:sz w:val="20"/>
          <w:lang w:eastAsia="en-US"/>
        </w:rPr>
        <w:t>icators for competing operators</w:t>
      </w:r>
      <w:r w:rsidRPr="00A5149C">
        <w:rPr>
          <w:sz w:val="20"/>
          <w:lang w:eastAsia="en-US"/>
        </w:rPr>
        <w:t>.</w:t>
      </w:r>
    </w:p>
    <w:p w:rsidR="00463F01" w:rsidRDefault="00463F01" w:rsidP="00A5149C">
      <w:pPr>
        <w:pStyle w:val="MText"/>
        <w:spacing w:line="240" w:lineRule="atLeast"/>
        <w:rPr>
          <w:sz w:val="20"/>
          <w:lang w:eastAsia="en-US"/>
        </w:rPr>
      </w:pPr>
      <w:r w:rsidRPr="00A5149C">
        <w:rPr>
          <w:sz w:val="20"/>
          <w:lang w:eastAsia="en-US"/>
        </w:rPr>
        <w:t>However, the true interest of such a simple model is that it is possible to i</w:t>
      </w:r>
      <w:r w:rsidRPr="00A5149C">
        <w:rPr>
          <w:sz w:val="20"/>
          <w:lang w:eastAsia="en-US"/>
        </w:rPr>
        <w:t>n</w:t>
      </w:r>
      <w:r w:rsidRPr="00A5149C">
        <w:rPr>
          <w:sz w:val="20"/>
          <w:lang w:eastAsia="en-US"/>
        </w:rPr>
        <w:t>stantiate the three or four operators of the French market and see how they inte</w:t>
      </w:r>
      <w:r w:rsidRPr="00A5149C">
        <w:rPr>
          <w:sz w:val="20"/>
          <w:lang w:eastAsia="en-US"/>
        </w:rPr>
        <w:t>r</w:t>
      </w:r>
      <w:r w:rsidRPr="00A5149C">
        <w:rPr>
          <w:sz w:val="20"/>
          <w:lang w:eastAsia="en-US"/>
        </w:rPr>
        <w:t xml:space="preserve">act. The major tool that is used to implement this coupling is the </w:t>
      </w:r>
      <w:r w:rsidR="000269AC">
        <w:rPr>
          <w:sz w:val="20"/>
          <w:lang w:eastAsia="en-US"/>
        </w:rPr>
        <w:t>S-curve</w:t>
      </w:r>
      <w:r w:rsidRPr="00A5149C">
        <w:rPr>
          <w:sz w:val="20"/>
          <w:lang w:eastAsia="en-US"/>
        </w:rPr>
        <w:t xml:space="preserve"> function that </w:t>
      </w:r>
      <w:r w:rsidR="000269AC">
        <w:rPr>
          <w:sz w:val="20"/>
          <w:lang w:eastAsia="en-US"/>
        </w:rPr>
        <w:t>describes market</w:t>
      </w:r>
      <w:r w:rsidR="00BB058E">
        <w:rPr>
          <w:sz w:val="20"/>
          <w:lang w:eastAsia="en-US"/>
        </w:rPr>
        <w:t>-</w:t>
      </w:r>
      <w:r w:rsidR="000269AC">
        <w:rPr>
          <w:sz w:val="20"/>
          <w:lang w:eastAsia="en-US"/>
        </w:rPr>
        <w:t>share distribution according to prices</w:t>
      </w:r>
      <w:r w:rsidRPr="00A5149C">
        <w:rPr>
          <w:sz w:val="20"/>
          <w:lang w:eastAsia="en-US"/>
        </w:rPr>
        <w:t>. Each operator has three “control parameters” that describe its strategy on the open market: what is the price of the “average package”, how much is spent on renewal and on acquis</w:t>
      </w:r>
      <w:r w:rsidRPr="00A5149C">
        <w:rPr>
          <w:sz w:val="20"/>
          <w:lang w:eastAsia="en-US"/>
        </w:rPr>
        <w:t>i</w:t>
      </w:r>
      <w:r w:rsidRPr="00A5149C">
        <w:rPr>
          <w:sz w:val="20"/>
          <w:lang w:eastAsia="en-US"/>
        </w:rPr>
        <w:t xml:space="preserve">tion. A </w:t>
      </w:r>
      <w:r w:rsidR="00BB058E">
        <w:rPr>
          <w:sz w:val="20"/>
          <w:lang w:eastAsia="en-US"/>
        </w:rPr>
        <w:t>“tactical play”</w:t>
      </w:r>
      <w:r w:rsidRPr="00A5149C">
        <w:rPr>
          <w:sz w:val="20"/>
          <w:lang w:eastAsia="en-US"/>
        </w:rPr>
        <w:t xml:space="preserve"> can be</w:t>
      </w:r>
      <w:r w:rsidR="005564D7">
        <w:rPr>
          <w:sz w:val="20"/>
          <w:lang w:eastAsia="en-US"/>
        </w:rPr>
        <w:t xml:space="preserve"> seen</w:t>
      </w:r>
      <w:r w:rsidRPr="00A5149C">
        <w:rPr>
          <w:sz w:val="20"/>
          <w:lang w:eastAsia="en-US"/>
        </w:rPr>
        <w:t>,</w:t>
      </w:r>
      <w:r w:rsidR="005564D7">
        <w:rPr>
          <w:sz w:val="20"/>
          <w:lang w:eastAsia="en-US"/>
        </w:rPr>
        <w:t xml:space="preserve"> as a first approximation, </w:t>
      </w:r>
      <w:r w:rsidRPr="00A5149C">
        <w:rPr>
          <w:sz w:val="20"/>
          <w:lang w:eastAsia="en-US"/>
        </w:rPr>
        <w:t>as the values of these parameters for the three coming years (what is commonly referred to as a 3YP – three year plan).</w:t>
      </w:r>
    </w:p>
    <w:p w:rsidR="00463F01" w:rsidRPr="00A5149C" w:rsidRDefault="00463F01" w:rsidP="00A5149C">
      <w:pPr>
        <w:pStyle w:val="MText"/>
        <w:spacing w:line="240" w:lineRule="atLeast"/>
        <w:rPr>
          <w:sz w:val="20"/>
          <w:lang w:eastAsia="en-US"/>
        </w:rPr>
      </w:pPr>
      <w:r w:rsidRPr="00A5149C">
        <w:rPr>
          <w:sz w:val="20"/>
          <w:lang w:eastAsia="en-US"/>
        </w:rPr>
        <w:t>The concept of an “average telecommunication package” supports some form of elasticity, which has varied over the years and will continue to change as we e</w:t>
      </w:r>
      <w:r w:rsidRPr="00A5149C">
        <w:rPr>
          <w:sz w:val="20"/>
          <w:lang w:eastAsia="en-US"/>
        </w:rPr>
        <w:t>n</w:t>
      </w:r>
      <w:r w:rsidRPr="00A5149C">
        <w:rPr>
          <w:sz w:val="20"/>
          <w:lang w:eastAsia="en-US"/>
        </w:rPr>
        <w:t>ter a world of “access price with unlimited use”. Ten years ago the consumption unit was the minute of voice, and there was a fair level of elasticity. Today, the “average package” aggregates voices and data, from plans which are both unli</w:t>
      </w:r>
      <w:r w:rsidRPr="00A5149C">
        <w:rPr>
          <w:sz w:val="20"/>
          <w:lang w:eastAsia="en-US"/>
        </w:rPr>
        <w:t>m</w:t>
      </w:r>
      <w:r w:rsidRPr="00A5149C">
        <w:rPr>
          <w:sz w:val="20"/>
          <w:lang w:eastAsia="en-US"/>
        </w:rPr>
        <w:t>ited (fixed-price) and usage-based. Hence the parameter that represents the price-to-volume elasticity in our model is both approximate and uncertain.</w:t>
      </w:r>
    </w:p>
    <w:p w:rsidR="00463F01" w:rsidRDefault="00463F01" w:rsidP="0064027E">
      <w:pPr>
        <w:pStyle w:val="MText"/>
        <w:spacing w:line="240" w:lineRule="atLeast"/>
        <w:rPr>
          <w:sz w:val="20"/>
          <w:lang w:eastAsia="en-US"/>
        </w:rPr>
      </w:pPr>
      <w:r w:rsidRPr="00A5149C">
        <w:rPr>
          <w:sz w:val="20"/>
          <w:lang w:eastAsia="en-US"/>
        </w:rPr>
        <w:t xml:space="preserve">The overall CGS model is described by Figure </w:t>
      </w:r>
      <w:r w:rsidR="000E5FEE">
        <w:rPr>
          <w:sz w:val="20"/>
          <w:lang w:eastAsia="en-US"/>
        </w:rPr>
        <w:t>2</w:t>
      </w:r>
      <w:r w:rsidRPr="00A5149C">
        <w:rPr>
          <w:sz w:val="20"/>
          <w:lang w:eastAsia="en-US"/>
        </w:rPr>
        <w:t xml:space="preserve">. It may be decomposed into five steps, which are run consecutively for each year of the simulation (i.e., 3YP requires 15 steps). The </w:t>
      </w:r>
      <w:r w:rsidRPr="00A5149C">
        <w:rPr>
          <w:b/>
          <w:sz w:val="20"/>
          <w:lang w:eastAsia="en-US"/>
        </w:rPr>
        <w:t>first step</w:t>
      </w:r>
      <w:r w:rsidRPr="00A5149C">
        <w:rPr>
          <w:sz w:val="20"/>
          <w:lang w:eastAsia="en-US"/>
        </w:rPr>
        <w:t xml:space="preserve"> is to compute the value of churn (the flow of cu</w:t>
      </w:r>
      <w:r w:rsidRPr="00A5149C">
        <w:rPr>
          <w:sz w:val="20"/>
          <w:lang w:eastAsia="en-US"/>
        </w:rPr>
        <w:t>s</w:t>
      </w:r>
      <w:r w:rsidRPr="00A5149C">
        <w:rPr>
          <w:sz w:val="20"/>
          <w:lang w:eastAsia="en-US"/>
        </w:rPr>
        <w:t>tomers who leave their current operator) as well as the flow of renewals (custo</w:t>
      </w:r>
      <w:r w:rsidRPr="00A5149C">
        <w:rPr>
          <w:sz w:val="20"/>
          <w:lang w:eastAsia="en-US"/>
        </w:rPr>
        <w:t>m</w:t>
      </w:r>
      <w:r w:rsidRPr="00A5149C">
        <w:rPr>
          <w:sz w:val="20"/>
          <w:lang w:eastAsia="en-US"/>
        </w:rPr>
        <w:t xml:space="preserve">ers who obtain a new handset from their operator). In both case, the flow value is derived by applying the S-curve to the price variation. The </w:t>
      </w:r>
      <w:r w:rsidRPr="00A5149C">
        <w:rPr>
          <w:b/>
          <w:sz w:val="20"/>
          <w:lang w:eastAsia="en-US"/>
        </w:rPr>
        <w:t>second step</w:t>
      </w:r>
      <w:r w:rsidRPr="00A5149C">
        <w:rPr>
          <w:sz w:val="20"/>
          <w:lang w:eastAsia="en-US"/>
        </w:rPr>
        <w:t xml:space="preserve"> distributes the combined flow of churn customers and new customers (market growth) into distribution channels. Based on the three-year </w:t>
      </w:r>
      <w:r w:rsidR="005564D7">
        <w:rPr>
          <w:sz w:val="20"/>
          <w:lang w:eastAsia="en-US"/>
        </w:rPr>
        <w:t xml:space="preserve">plan </w:t>
      </w:r>
      <w:r w:rsidRPr="00A5149C">
        <w:rPr>
          <w:sz w:val="20"/>
          <w:lang w:eastAsia="en-US"/>
        </w:rPr>
        <w:t>(from which new prices are d</w:t>
      </w:r>
      <w:r w:rsidRPr="00A5149C">
        <w:rPr>
          <w:sz w:val="20"/>
          <w:lang w:eastAsia="en-US"/>
        </w:rPr>
        <w:t>e</w:t>
      </w:r>
      <w:r w:rsidRPr="00A5149C">
        <w:rPr>
          <w:sz w:val="20"/>
          <w:lang w:eastAsia="en-US"/>
        </w:rPr>
        <w:t xml:space="preserve">rived), the </w:t>
      </w:r>
      <w:r w:rsidR="000269AC">
        <w:rPr>
          <w:sz w:val="20"/>
          <w:lang w:eastAsia="en-US"/>
        </w:rPr>
        <w:t>S-curve</w:t>
      </w:r>
      <w:r w:rsidRPr="00A5149C">
        <w:rPr>
          <w:sz w:val="20"/>
          <w:lang w:eastAsia="en-US"/>
        </w:rPr>
        <w:t xml:space="preserve"> function produces the new market shares (for each channel). The </w:t>
      </w:r>
      <w:r w:rsidRPr="00A5149C">
        <w:rPr>
          <w:b/>
          <w:sz w:val="20"/>
          <w:lang w:eastAsia="en-US"/>
        </w:rPr>
        <w:t>third step</w:t>
      </w:r>
      <w:r w:rsidRPr="00A5149C">
        <w:rPr>
          <w:sz w:val="20"/>
          <w:lang w:eastAsia="en-US"/>
        </w:rPr>
        <w:t xml:space="preserve"> is quite similar since it distributes the flow of customers assigned to each channel to all operators, using the same mechanism. The </w:t>
      </w:r>
      <w:r w:rsidRPr="00A5149C">
        <w:rPr>
          <w:b/>
          <w:sz w:val="20"/>
          <w:lang w:eastAsia="en-US"/>
        </w:rPr>
        <w:t>fourth step</w:t>
      </w:r>
      <w:r w:rsidRPr="00A5149C">
        <w:rPr>
          <w:sz w:val="20"/>
          <w:lang w:eastAsia="en-US"/>
        </w:rPr>
        <w:t xml:space="preserve"> a</w:t>
      </w:r>
      <w:r w:rsidRPr="00A5149C">
        <w:rPr>
          <w:sz w:val="20"/>
          <w:lang w:eastAsia="en-US"/>
        </w:rPr>
        <w:t>p</w:t>
      </w:r>
      <w:r w:rsidRPr="00A5149C">
        <w:rPr>
          <w:sz w:val="20"/>
          <w:lang w:eastAsia="en-US"/>
        </w:rPr>
        <w:t xml:space="preserve">plies the previously mentioned price-to-volume elasticity to generate the turnover obtained by each operator. The </w:t>
      </w:r>
      <w:r w:rsidRPr="00A5149C">
        <w:rPr>
          <w:b/>
          <w:sz w:val="20"/>
          <w:lang w:eastAsia="en-US"/>
        </w:rPr>
        <w:t>fifth step</w:t>
      </w:r>
      <w:r w:rsidRPr="00A5149C">
        <w:rPr>
          <w:sz w:val="20"/>
          <w:lang w:eastAsia="en-US"/>
        </w:rPr>
        <w:t xml:space="preserve"> computes the revenue by subtracting the costs.</w:t>
      </w:r>
    </w:p>
    <w:p w:rsidR="00E1229C" w:rsidRPr="0064027E" w:rsidRDefault="00E1229C" w:rsidP="0064027E">
      <w:pPr>
        <w:pStyle w:val="MText"/>
        <w:spacing w:line="240" w:lineRule="atLeast"/>
        <w:rPr>
          <w:sz w:val="20"/>
          <w:lang w:eastAsia="en-US"/>
        </w:rPr>
      </w:pPr>
    </w:p>
    <w:p w:rsidR="000269AC" w:rsidRDefault="0064027E" w:rsidP="0064027E">
      <w:pPr>
        <w:pStyle w:val="MText"/>
        <w:spacing w:line="240" w:lineRule="atLeast"/>
        <w:ind w:firstLine="0"/>
      </w:pPr>
      <w:r w:rsidRPr="0064027E">
        <w:rPr>
          <w:noProof/>
          <w:lang w:val="fr-FR" w:eastAsia="fr-FR"/>
        </w:rPr>
        <w:drawing>
          <wp:inline distT="0" distB="0" distL="0" distR="0">
            <wp:extent cx="4211955" cy="1942224"/>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cstate="print"/>
                    <a:srcRect/>
                    <a:stretch>
                      <a:fillRect/>
                    </a:stretch>
                  </pic:blipFill>
                  <pic:spPr bwMode="auto">
                    <a:xfrm>
                      <a:off x="0" y="0"/>
                      <a:ext cx="4211955" cy="1942224"/>
                    </a:xfrm>
                    <a:prstGeom prst="rect">
                      <a:avLst/>
                    </a:prstGeom>
                    <a:noFill/>
                    <a:ln w="9525">
                      <a:noFill/>
                      <a:miter lim="800000"/>
                      <a:headEnd/>
                      <a:tailEnd/>
                    </a:ln>
                  </pic:spPr>
                </pic:pic>
              </a:graphicData>
            </a:graphic>
          </wp:inline>
        </w:drawing>
      </w:r>
    </w:p>
    <w:p w:rsidR="000269AC" w:rsidRDefault="000269AC" w:rsidP="00A5149C">
      <w:pPr>
        <w:pStyle w:val="MText"/>
        <w:spacing w:line="240" w:lineRule="atLeast"/>
      </w:pPr>
    </w:p>
    <w:p w:rsidR="00E1229C" w:rsidRPr="00732C52" w:rsidRDefault="00E1229C" w:rsidP="00E1229C">
      <w:pPr>
        <w:pStyle w:val="figlegend"/>
        <w:jc w:val="center"/>
        <w:rPr>
          <w:bCs/>
        </w:rPr>
      </w:pPr>
      <w:r>
        <w:rPr>
          <w:b/>
        </w:rPr>
        <w:t>Fig. 2</w:t>
      </w:r>
      <w:r w:rsidRPr="00732C52">
        <w:rPr>
          <w:b/>
        </w:rPr>
        <w:t xml:space="preserve"> </w:t>
      </w:r>
      <w:r>
        <w:t>CGS simula</w:t>
      </w:r>
      <w:r w:rsidRPr="000269AC">
        <w:t>t</w:t>
      </w:r>
      <w:r w:rsidRPr="00732C52">
        <w:t>ion architecture</w:t>
      </w:r>
      <w:r>
        <w:t xml:space="preserve"> </w:t>
      </w:r>
    </w:p>
    <w:p w:rsidR="00463F01" w:rsidRPr="00A5149C" w:rsidRDefault="00463F01" w:rsidP="000269AC">
      <w:pPr>
        <w:pStyle w:val="MText"/>
        <w:spacing w:line="240" w:lineRule="atLeast"/>
        <w:ind w:firstLine="0"/>
        <w:rPr>
          <w:sz w:val="20"/>
          <w:lang w:eastAsia="en-US"/>
        </w:rPr>
      </w:pPr>
      <w:r w:rsidRPr="00A5149C">
        <w:rPr>
          <w:sz w:val="20"/>
          <w:lang w:eastAsia="en-US"/>
        </w:rPr>
        <w:t xml:space="preserve">There are a number of common traits to these types of </w:t>
      </w:r>
      <w:r w:rsidR="0064027E" w:rsidRPr="00A5149C">
        <w:rPr>
          <w:sz w:val="20"/>
          <w:lang w:eastAsia="en-US"/>
        </w:rPr>
        <w:t>models</w:t>
      </w:r>
      <w:r w:rsidR="0064027E">
        <w:rPr>
          <w:sz w:val="20"/>
          <w:lang w:eastAsia="en-US"/>
        </w:rPr>
        <w:t>:</w:t>
      </w:r>
      <w:r w:rsidR="00A9682C">
        <w:rPr>
          <w:sz w:val="20"/>
          <w:lang w:eastAsia="en-US"/>
        </w:rPr>
        <w:t xml:space="preserve"> S3G, CGS and the other telecom models which are mentioned in section 4.3</w:t>
      </w:r>
      <w:r w:rsidRPr="00A5149C">
        <w:rPr>
          <w:sz w:val="20"/>
          <w:lang w:eastAsia="en-US"/>
        </w:rPr>
        <w:t>. They are all “simulation model” that produce financial results (costs and revenue). They are “generic” si</w:t>
      </w:r>
      <w:r w:rsidRPr="00A5149C">
        <w:rPr>
          <w:sz w:val="20"/>
          <w:lang w:eastAsia="en-US"/>
        </w:rPr>
        <w:t>m</w:t>
      </w:r>
      <w:r w:rsidRPr="00A5149C">
        <w:rPr>
          <w:sz w:val="20"/>
          <w:lang w:eastAsia="en-US"/>
        </w:rPr>
        <w:t>ple models, but with a lot of “indetermination” (many of the key parameters in the parametric equations are unknown - or at least not known precisely). In each case we may separate all these unknown variables into three groups:</w:t>
      </w:r>
    </w:p>
    <w:p w:rsidR="00463F01" w:rsidRPr="00A5149C" w:rsidRDefault="00463F01" w:rsidP="00392BEF">
      <w:pPr>
        <w:pStyle w:val="MText"/>
        <w:numPr>
          <w:ilvl w:val="0"/>
          <w:numId w:val="7"/>
        </w:numPr>
        <w:spacing w:line="240" w:lineRule="atLeast"/>
        <w:rPr>
          <w:sz w:val="20"/>
          <w:lang w:eastAsia="en-US"/>
        </w:rPr>
      </w:pPr>
      <w:r w:rsidRPr="00A5149C">
        <w:rPr>
          <w:sz w:val="20"/>
          <w:lang w:eastAsia="en-US"/>
        </w:rPr>
        <w:t xml:space="preserve">Those which are independent from the players and simply reflect some uncertainty about the underlying economic model (for instance, the parameters for the </w:t>
      </w:r>
      <w:r w:rsidR="000269AC">
        <w:rPr>
          <w:sz w:val="20"/>
          <w:lang w:eastAsia="en-US"/>
        </w:rPr>
        <w:t>S-curve</w:t>
      </w:r>
      <w:r w:rsidRPr="00A5149C">
        <w:rPr>
          <w:sz w:val="20"/>
          <w:lang w:eastAsia="en-US"/>
        </w:rPr>
        <w:t xml:space="preserve"> function).</w:t>
      </w:r>
    </w:p>
    <w:p w:rsidR="00463F01" w:rsidRPr="00A5149C" w:rsidRDefault="00463F01" w:rsidP="00392BEF">
      <w:pPr>
        <w:pStyle w:val="MText"/>
        <w:numPr>
          <w:ilvl w:val="0"/>
          <w:numId w:val="7"/>
        </w:numPr>
        <w:spacing w:line="240" w:lineRule="atLeast"/>
        <w:rPr>
          <w:sz w:val="20"/>
          <w:lang w:eastAsia="en-US"/>
        </w:rPr>
      </w:pPr>
      <w:r w:rsidRPr="00A5149C">
        <w:rPr>
          <w:sz w:val="20"/>
          <w:lang w:eastAsia="en-US"/>
        </w:rPr>
        <w:t xml:space="preserve">Those </w:t>
      </w:r>
      <w:r w:rsidR="003C5E87">
        <w:rPr>
          <w:sz w:val="20"/>
          <w:lang w:eastAsia="en-US"/>
        </w:rPr>
        <w:t>which</w:t>
      </w:r>
      <w:r w:rsidRPr="00A5149C">
        <w:rPr>
          <w:sz w:val="20"/>
          <w:lang w:eastAsia="en-US"/>
        </w:rPr>
        <w:t xml:space="preserve"> represent the strategy of the players, that is, what needs to be optimized.</w:t>
      </w:r>
    </w:p>
    <w:p w:rsidR="00463F01" w:rsidRPr="00A5149C" w:rsidRDefault="00463F01" w:rsidP="00392BEF">
      <w:pPr>
        <w:pStyle w:val="MText"/>
        <w:numPr>
          <w:ilvl w:val="0"/>
          <w:numId w:val="7"/>
        </w:numPr>
        <w:spacing w:line="240" w:lineRule="atLeast"/>
        <w:rPr>
          <w:sz w:val="20"/>
          <w:lang w:eastAsia="en-US"/>
        </w:rPr>
      </w:pPr>
      <w:r w:rsidRPr="00A5149C">
        <w:rPr>
          <w:sz w:val="20"/>
          <w:lang w:eastAsia="en-US"/>
        </w:rPr>
        <w:t>Last, the variables that are associated to each player, which set the behavior of the payers (such as the three “tactical” levers that we mentioned for the CGS model).</w:t>
      </w:r>
    </w:p>
    <w:p w:rsidR="00463F01" w:rsidRPr="004D6802" w:rsidRDefault="00463F01" w:rsidP="0042458B">
      <w:pPr>
        <w:pStyle w:val="heading1"/>
        <w:rPr>
          <w:rFonts w:ascii="Times New Roman" w:hAnsi="Times New Roman"/>
          <w:lang w:eastAsia="en-US"/>
        </w:rPr>
      </w:pPr>
      <w:r w:rsidRPr="004D6802">
        <w:rPr>
          <w:rFonts w:ascii="Times New Roman" w:hAnsi="Times New Roman"/>
          <w:lang w:eastAsia="en-US"/>
        </w:rPr>
        <w:t xml:space="preserve">3. </w:t>
      </w:r>
      <w:r w:rsidR="00BF6383" w:rsidRPr="004D6802">
        <w:rPr>
          <w:rFonts w:ascii="Times New Roman" w:hAnsi="Times New Roman"/>
          <w:lang w:eastAsia="en-US"/>
        </w:rPr>
        <w:t>GTES:</w:t>
      </w:r>
      <w:r w:rsidRPr="004D6802">
        <w:rPr>
          <w:rFonts w:ascii="Times New Roman" w:hAnsi="Times New Roman"/>
          <w:lang w:eastAsia="en-US"/>
        </w:rPr>
        <w:t xml:space="preserve"> Game Theoretical and Evolutionary Simulation</w:t>
      </w:r>
    </w:p>
    <w:p w:rsidR="00463F01" w:rsidRPr="004D6802" w:rsidRDefault="00463F01" w:rsidP="004D6802">
      <w:pPr>
        <w:pStyle w:val="heading2"/>
        <w:spacing w:before="240"/>
        <w:rPr>
          <w:rFonts w:ascii="Times New Roman" w:hAnsi="Times New Roman"/>
          <w:lang w:eastAsia="en-US"/>
        </w:rPr>
      </w:pPr>
      <w:r w:rsidRPr="004D6802">
        <w:rPr>
          <w:rFonts w:ascii="Times New Roman" w:hAnsi="Times New Roman"/>
          <w:lang w:eastAsia="en-US"/>
        </w:rPr>
        <w:t>3.1 Principles</w:t>
      </w:r>
    </w:p>
    <w:p w:rsidR="00463F01" w:rsidRPr="0042458B" w:rsidRDefault="00463F01" w:rsidP="004D6802">
      <w:pPr>
        <w:pStyle w:val="MText"/>
        <w:spacing w:line="240" w:lineRule="exact"/>
        <w:ind w:firstLine="0"/>
        <w:rPr>
          <w:sz w:val="20"/>
          <w:lang w:eastAsia="en-US"/>
        </w:rPr>
      </w:pPr>
      <w:r w:rsidRPr="0042458B">
        <w:rPr>
          <w:sz w:val="20"/>
          <w:lang w:eastAsia="en-US"/>
        </w:rPr>
        <w:t>GTES is a framework designed to study a model through simulation, in order to extract a few properties from this model (learning through examples)</w:t>
      </w:r>
      <w:r w:rsidR="005564D7" w:rsidRPr="0042458B">
        <w:rPr>
          <w:sz w:val="20"/>
          <w:lang w:eastAsia="en-US"/>
        </w:rPr>
        <w:t>, either e</w:t>
      </w:r>
      <w:r w:rsidR="005564D7" w:rsidRPr="0042458B">
        <w:rPr>
          <w:sz w:val="20"/>
          <w:lang w:eastAsia="en-US"/>
        </w:rPr>
        <w:t>x</w:t>
      </w:r>
      <w:r w:rsidR="005564D7" w:rsidRPr="0042458B">
        <w:rPr>
          <w:sz w:val="20"/>
          <w:lang w:eastAsia="en-US"/>
        </w:rPr>
        <w:t>plicitly or implicitly</w:t>
      </w:r>
      <w:r w:rsidRPr="0042458B">
        <w:rPr>
          <w:sz w:val="20"/>
          <w:lang w:eastAsia="en-US"/>
        </w:rPr>
        <w:t>.  The input material is a set of parametric equations, with a number of unknown parameters, which represent the behavior of a set of interac</w:t>
      </w:r>
      <w:r w:rsidRPr="0042458B">
        <w:rPr>
          <w:sz w:val="20"/>
          <w:lang w:eastAsia="en-US"/>
        </w:rPr>
        <w:t>t</w:t>
      </w:r>
      <w:r w:rsidRPr="0042458B">
        <w:rPr>
          <w:sz w:val="20"/>
          <w:lang w:eastAsia="en-US"/>
        </w:rPr>
        <w:lastRenderedPageBreak/>
        <w:t>ing actors/players. The result is a set of computational experiments, from which some information may be extracted.</w:t>
      </w:r>
    </w:p>
    <w:p w:rsidR="00463F01" w:rsidRPr="0042458B" w:rsidRDefault="00463F01" w:rsidP="0042458B">
      <w:pPr>
        <w:pStyle w:val="MText"/>
        <w:spacing w:line="240" w:lineRule="exact"/>
        <w:rPr>
          <w:sz w:val="20"/>
          <w:lang w:eastAsia="en-US"/>
        </w:rPr>
      </w:pPr>
      <w:r w:rsidRPr="0042458B">
        <w:rPr>
          <w:sz w:val="20"/>
          <w:lang w:eastAsia="en-US"/>
        </w:rPr>
        <w:t>GTES is based upon the combination of three techniques:</w:t>
      </w:r>
    </w:p>
    <w:p w:rsidR="00463F01" w:rsidRPr="0042458B" w:rsidRDefault="00463F01" w:rsidP="00392BEF">
      <w:pPr>
        <w:pStyle w:val="MText"/>
        <w:numPr>
          <w:ilvl w:val="0"/>
          <w:numId w:val="4"/>
        </w:numPr>
        <w:spacing w:line="240" w:lineRule="exact"/>
        <w:ind w:left="709" w:hanging="357"/>
        <w:rPr>
          <w:sz w:val="20"/>
          <w:lang w:eastAsia="en-US"/>
        </w:rPr>
      </w:pPr>
      <w:r w:rsidRPr="0042458B">
        <w:rPr>
          <w:sz w:val="20"/>
          <w:u w:val="single"/>
          <w:lang w:eastAsia="en-US"/>
        </w:rPr>
        <w:t>Sampling</w:t>
      </w:r>
      <w:r w:rsidRPr="0042458B">
        <w:rPr>
          <w:sz w:val="20"/>
          <w:lang w:eastAsia="en-US"/>
        </w:rPr>
        <w:t>:  since the value of the parameters that occur in the economic equations is unknown, we draw them randomly from a confidence inte</w:t>
      </w:r>
      <w:r w:rsidRPr="0042458B">
        <w:rPr>
          <w:sz w:val="20"/>
          <w:lang w:eastAsia="en-US"/>
        </w:rPr>
        <w:t>r</w:t>
      </w:r>
      <w:r w:rsidRPr="0042458B">
        <w:rPr>
          <w:sz w:val="20"/>
          <w:lang w:eastAsia="en-US"/>
        </w:rPr>
        <w:t xml:space="preserve">val, </w:t>
      </w:r>
      <w:r w:rsidR="00DF2638">
        <w:rPr>
          <w:sz w:val="20"/>
          <w:lang w:eastAsia="en-US"/>
        </w:rPr>
        <w:t>using a Monte-Carlo approach</w:t>
      </w:r>
      <w:r w:rsidRPr="0042458B">
        <w:rPr>
          <w:sz w:val="20"/>
          <w:lang w:eastAsia="en-US"/>
        </w:rPr>
        <w:t>. This will generate a large number of simulation run</w:t>
      </w:r>
      <w:r w:rsidR="00A125A8">
        <w:rPr>
          <w:sz w:val="20"/>
          <w:lang w:eastAsia="en-US"/>
        </w:rPr>
        <w:t>s</w:t>
      </w:r>
      <w:r w:rsidRPr="0042458B">
        <w:rPr>
          <w:sz w:val="20"/>
          <w:lang w:eastAsia="en-US"/>
        </w:rPr>
        <w:t>, from which we look to extract common characteristics.</w:t>
      </w:r>
    </w:p>
    <w:p w:rsidR="00463F01" w:rsidRPr="0042458B" w:rsidRDefault="00463F01" w:rsidP="00392BEF">
      <w:pPr>
        <w:pStyle w:val="MText"/>
        <w:numPr>
          <w:ilvl w:val="0"/>
          <w:numId w:val="4"/>
        </w:numPr>
        <w:spacing w:line="240" w:lineRule="exact"/>
        <w:ind w:left="709" w:hanging="357"/>
        <w:rPr>
          <w:sz w:val="20"/>
          <w:lang w:eastAsia="en-US"/>
        </w:rPr>
      </w:pPr>
      <w:r w:rsidRPr="0042458B">
        <w:rPr>
          <w:sz w:val="20"/>
          <w:u w:val="single"/>
          <w:lang w:eastAsia="en-US"/>
        </w:rPr>
        <w:t>Search for Nash Equilibrium in a repeated game</w:t>
      </w:r>
      <w:r w:rsidR="00DF2638">
        <w:rPr>
          <w:sz w:val="20"/>
          <w:lang w:eastAsia="en-US"/>
        </w:rPr>
        <w:t xml:space="preserve"> [5]</w:t>
      </w:r>
      <w:r w:rsidRPr="0042458B">
        <w:rPr>
          <w:sz w:val="20"/>
          <w:lang w:eastAsia="en-US"/>
        </w:rPr>
        <w:t>: We set the param</w:t>
      </w:r>
      <w:r w:rsidRPr="0042458B">
        <w:rPr>
          <w:sz w:val="20"/>
          <w:lang w:eastAsia="en-US"/>
        </w:rPr>
        <w:t>e</w:t>
      </w:r>
      <w:r w:rsidRPr="0042458B">
        <w:rPr>
          <w:sz w:val="20"/>
          <w:lang w:eastAsia="en-US"/>
        </w:rPr>
        <w:t>ters that define the player’s objective functions and look for an equilibr</w:t>
      </w:r>
      <w:r w:rsidRPr="0042458B">
        <w:rPr>
          <w:sz w:val="20"/>
          <w:lang w:eastAsia="en-US"/>
        </w:rPr>
        <w:t>i</w:t>
      </w:r>
      <w:r w:rsidRPr="0042458B">
        <w:rPr>
          <w:sz w:val="20"/>
          <w:lang w:eastAsia="en-US"/>
        </w:rPr>
        <w:t>um using an iterative fixed-point approach (in the traditi</w:t>
      </w:r>
      <w:r w:rsidR="00DF2638">
        <w:rPr>
          <w:sz w:val="20"/>
          <w:lang w:eastAsia="en-US"/>
        </w:rPr>
        <w:t>on of the Cournot Adjustment [6</w:t>
      </w:r>
      <w:r w:rsidRPr="0042458B">
        <w:rPr>
          <w:sz w:val="20"/>
          <w:lang w:eastAsia="en-US"/>
        </w:rPr>
        <w:t>]).</w:t>
      </w:r>
    </w:p>
    <w:p w:rsidR="00463F01" w:rsidRPr="0042458B" w:rsidRDefault="00463F01" w:rsidP="00392BEF">
      <w:pPr>
        <w:pStyle w:val="MText"/>
        <w:numPr>
          <w:ilvl w:val="0"/>
          <w:numId w:val="4"/>
        </w:numPr>
        <w:spacing w:line="240" w:lineRule="exact"/>
        <w:ind w:left="709" w:hanging="357"/>
        <w:rPr>
          <w:sz w:val="20"/>
          <w:lang w:eastAsia="en-US"/>
        </w:rPr>
      </w:pPr>
      <w:r w:rsidRPr="0042458B">
        <w:rPr>
          <w:sz w:val="20"/>
          <w:u w:val="single"/>
          <w:lang w:eastAsia="en-US"/>
        </w:rPr>
        <w:t>Local Search as a machine learning technique</w:t>
      </w:r>
      <w:r w:rsidRPr="0042458B">
        <w:rPr>
          <w:sz w:val="20"/>
          <w:lang w:eastAsia="en-US"/>
        </w:rPr>
        <w:t xml:space="preserve"> to solve the sub-problem of tactical optimization. Once the parameters that define the objective fun</w:t>
      </w:r>
      <w:r w:rsidRPr="0042458B">
        <w:rPr>
          <w:sz w:val="20"/>
          <w:lang w:eastAsia="en-US"/>
        </w:rPr>
        <w:t>c</w:t>
      </w:r>
      <w:r w:rsidRPr="0042458B">
        <w:rPr>
          <w:sz w:val="20"/>
          <w:lang w:eastAsia="en-US"/>
        </w:rPr>
        <w:t>tion are set (what we call a “strategy” from a business perspective), the other parameters that define the behavior of each player may be compu</w:t>
      </w:r>
      <w:r w:rsidRPr="0042458B">
        <w:rPr>
          <w:sz w:val="20"/>
          <w:lang w:eastAsia="en-US"/>
        </w:rPr>
        <w:t>t</w:t>
      </w:r>
      <w:r w:rsidRPr="0042458B">
        <w:rPr>
          <w:sz w:val="20"/>
          <w:lang w:eastAsia="en-US"/>
        </w:rPr>
        <w:t>ed to find each player’s “best response” to the current situation. This search is performed using classical lo</w:t>
      </w:r>
      <w:r w:rsidR="00DF2638">
        <w:rPr>
          <w:sz w:val="20"/>
          <w:lang w:eastAsia="en-US"/>
        </w:rPr>
        <w:t>cal optimization techniques [7</w:t>
      </w:r>
      <w:r w:rsidRPr="0042458B">
        <w:rPr>
          <w:sz w:val="20"/>
          <w:lang w:eastAsia="en-US"/>
        </w:rPr>
        <w:t>].</w:t>
      </w:r>
    </w:p>
    <w:p w:rsidR="00771BC0" w:rsidRDefault="00463F01" w:rsidP="00C64743">
      <w:pPr>
        <w:pStyle w:val="Texteresume"/>
        <w:spacing w:after="0" w:line="240" w:lineRule="exact"/>
        <w:ind w:firstLine="284"/>
        <w:rPr>
          <w:sz w:val="20"/>
          <w:lang w:val="en-US" w:eastAsia="fr-FR"/>
        </w:rPr>
      </w:pPr>
      <w:r w:rsidRPr="0042458B">
        <w:rPr>
          <w:sz w:val="20"/>
          <w:lang w:val="en-US" w:eastAsia="fr-FR"/>
        </w:rPr>
        <w:t>This approach sits at the intersection of « classical » lines of work such as economic modeling, game theory a</w:t>
      </w:r>
      <w:r w:rsidR="00DF2638">
        <w:rPr>
          <w:sz w:val="20"/>
          <w:lang w:val="en-US" w:eastAsia="fr-FR"/>
        </w:rPr>
        <w:t>nd evolutionary game theory [8]</w:t>
      </w:r>
      <w:r w:rsidR="00BF6383">
        <w:rPr>
          <w:sz w:val="20"/>
          <w:lang w:val="en-US" w:eastAsia="fr-FR"/>
        </w:rPr>
        <w:t xml:space="preserve"> </w:t>
      </w:r>
      <w:r w:rsidR="00DF2638">
        <w:rPr>
          <w:sz w:val="20"/>
          <w:lang w:val="en-US" w:eastAsia="fr-FR"/>
        </w:rPr>
        <w:t>[9]</w:t>
      </w:r>
      <w:r w:rsidR="00BF6383">
        <w:rPr>
          <w:sz w:val="20"/>
          <w:lang w:val="en-US" w:eastAsia="fr-FR"/>
        </w:rPr>
        <w:t xml:space="preserve"> </w:t>
      </w:r>
      <w:r w:rsidR="00DF2638">
        <w:rPr>
          <w:sz w:val="20"/>
          <w:lang w:val="en-US" w:eastAsia="fr-FR"/>
        </w:rPr>
        <w:t>[10</w:t>
      </w:r>
      <w:r w:rsidRPr="0042458B">
        <w:rPr>
          <w:sz w:val="20"/>
          <w:lang w:val="en-US" w:eastAsia="fr-FR"/>
        </w:rPr>
        <w:t>]</w:t>
      </w:r>
      <w:r w:rsidR="00BF6383">
        <w:rPr>
          <w:sz w:val="20"/>
          <w:lang w:val="en-US" w:eastAsia="fr-FR"/>
        </w:rPr>
        <w:t xml:space="preserve"> </w:t>
      </w:r>
      <w:r w:rsidR="00DF2638">
        <w:rPr>
          <w:sz w:val="20"/>
          <w:lang w:val="en-US" w:eastAsia="fr-FR"/>
        </w:rPr>
        <w:t>[11]</w:t>
      </w:r>
      <w:r w:rsidRPr="0042458B">
        <w:rPr>
          <w:sz w:val="20"/>
          <w:lang w:val="en-US" w:eastAsia="fr-FR"/>
        </w:rPr>
        <w:t>, and local search (genetic algorithms, simulated annealin</w:t>
      </w:r>
      <w:r w:rsidR="00DF2638">
        <w:rPr>
          <w:sz w:val="20"/>
          <w:lang w:val="en-US" w:eastAsia="fr-FR"/>
        </w:rPr>
        <w:t>g, stochastic and Tabu search [12</w:t>
      </w:r>
      <w:r w:rsidRPr="0042458B">
        <w:rPr>
          <w:sz w:val="20"/>
          <w:lang w:val="en-US" w:eastAsia="fr-FR"/>
        </w:rPr>
        <w:t>]</w:t>
      </w:r>
      <w:r w:rsidR="00BF6383">
        <w:rPr>
          <w:sz w:val="20"/>
          <w:lang w:val="en-US" w:eastAsia="fr-FR"/>
        </w:rPr>
        <w:t xml:space="preserve"> </w:t>
      </w:r>
      <w:r w:rsidR="00DF2638">
        <w:rPr>
          <w:sz w:val="20"/>
          <w:lang w:val="en-US" w:eastAsia="fr-FR"/>
        </w:rPr>
        <w:t>[13]</w:t>
      </w:r>
      <w:r w:rsidR="00BF6383">
        <w:rPr>
          <w:sz w:val="20"/>
          <w:lang w:val="en-US" w:eastAsia="fr-FR"/>
        </w:rPr>
        <w:t xml:space="preserve"> </w:t>
      </w:r>
      <w:r w:rsidR="00DF2638">
        <w:rPr>
          <w:sz w:val="20"/>
          <w:lang w:val="en-US" w:eastAsia="fr-FR"/>
        </w:rPr>
        <w:t>[14]</w:t>
      </w:r>
      <w:r w:rsidRPr="0042458B">
        <w:rPr>
          <w:sz w:val="20"/>
          <w:lang w:val="en-US" w:eastAsia="fr-FR"/>
        </w:rPr>
        <w:t>, etc.). We depart from the classical approach of evolutionary game theory since only one agent is introduced for each player, and genetic algorithms is only one of many optimization technique</w:t>
      </w:r>
      <w:r w:rsidR="00A125A8">
        <w:rPr>
          <w:sz w:val="20"/>
          <w:lang w:val="en-US" w:eastAsia="fr-FR"/>
        </w:rPr>
        <w:t>s</w:t>
      </w:r>
      <w:r w:rsidRPr="0042458B">
        <w:rPr>
          <w:sz w:val="20"/>
          <w:lang w:val="en-US" w:eastAsia="fr-FR"/>
        </w:rPr>
        <w:t xml:space="preserve"> that we use to compute each player’s response. On the other hand, GTES is clearly an offspring </w:t>
      </w:r>
      <w:r w:rsidR="00DF2638">
        <w:rPr>
          <w:sz w:val="20"/>
          <w:lang w:val="en-US" w:eastAsia="fr-FR"/>
        </w:rPr>
        <w:t>of evolutionary game theory [2</w:t>
      </w:r>
      <w:r w:rsidRPr="0042458B">
        <w:rPr>
          <w:sz w:val="20"/>
          <w:lang w:val="en-US" w:eastAsia="fr-FR"/>
        </w:rPr>
        <w:t>], since we look for equilibriums that are the result of evolutionary processes. We care about the path to get to the equilibrium as much as the equilibrium itself.</w:t>
      </w:r>
      <w:r w:rsidR="00771BC0">
        <w:rPr>
          <w:sz w:val="20"/>
          <w:lang w:val="en-US" w:eastAsia="fr-FR"/>
        </w:rPr>
        <w:t xml:space="preserve"> </w:t>
      </w:r>
    </w:p>
    <w:p w:rsidR="000E5FEE" w:rsidRDefault="00463F01" w:rsidP="00C64743">
      <w:pPr>
        <w:pStyle w:val="Texteresume"/>
        <w:spacing w:after="0" w:line="240" w:lineRule="exact"/>
        <w:ind w:firstLine="284"/>
        <w:rPr>
          <w:sz w:val="20"/>
          <w:lang w:val="en-US" w:eastAsia="fr-FR"/>
        </w:rPr>
      </w:pPr>
      <w:r w:rsidRPr="0042458B">
        <w:rPr>
          <w:sz w:val="20"/>
          <w:lang w:val="en-US" w:eastAsia="fr-FR"/>
        </w:rPr>
        <w:t>This paper has been strongly influenced by works</w:t>
      </w:r>
      <w:r w:rsidR="00DF2638">
        <w:rPr>
          <w:sz w:val="20"/>
          <w:lang w:val="en-US" w:eastAsia="fr-FR"/>
        </w:rPr>
        <w:t xml:space="preserve"> from R. Axelrod. In his book [15</w:t>
      </w:r>
      <w:r w:rsidRPr="0042458B">
        <w:rPr>
          <w:sz w:val="20"/>
          <w:lang w:val="en-US" w:eastAsia="fr-FR"/>
        </w:rPr>
        <w:t>], R. Axelrod uses genetic algorithms to find the best strategy to play a repeated version of the “prisoner dilemma”. Very interestingly, he com</w:t>
      </w:r>
      <w:r w:rsidR="00A125A8">
        <w:rPr>
          <w:sz w:val="20"/>
          <w:lang w:val="en-US" w:eastAsia="fr-FR"/>
        </w:rPr>
        <w:t>pares an experimental protocol</w:t>
      </w:r>
      <w:r w:rsidRPr="0042458B">
        <w:rPr>
          <w:sz w:val="20"/>
          <w:lang w:val="en-US" w:eastAsia="fr-FR"/>
        </w:rPr>
        <w:t xml:space="preserve"> and computer simulation</w:t>
      </w:r>
      <w:r w:rsidR="00A125A8">
        <w:rPr>
          <w:sz w:val="20"/>
          <w:lang w:val="en-US" w:eastAsia="fr-FR"/>
        </w:rPr>
        <w:t>s</w:t>
      </w:r>
      <w:r w:rsidRPr="0042458B">
        <w:rPr>
          <w:sz w:val="20"/>
          <w:lang w:val="en-US" w:eastAsia="fr-FR"/>
        </w:rPr>
        <w:t xml:space="preserve"> (where the combination between many initial strategies is optimized with genetic algorithms). Both approaches reach a similar conclusion, that TIT-for-TAT is the most robust strategy for this game.</w:t>
      </w:r>
      <w:r w:rsidR="00724C47">
        <w:rPr>
          <w:sz w:val="20"/>
          <w:lang w:val="en-US" w:eastAsia="fr-FR"/>
        </w:rPr>
        <w:t xml:space="preserve"> </w:t>
      </w:r>
      <w:r w:rsidRPr="0042458B">
        <w:rPr>
          <w:sz w:val="20"/>
          <w:lang w:val="en-US" w:eastAsia="fr-FR"/>
        </w:rPr>
        <w:t xml:space="preserve">More generally, this work also belongs to the field of economic modeling and simulation with multi-agent systems, </w:t>
      </w:r>
      <w:r w:rsidR="00DF2638">
        <w:rPr>
          <w:sz w:val="20"/>
          <w:lang w:val="en-US" w:eastAsia="fr-FR"/>
        </w:rPr>
        <w:t>using evolutionary algorithms [16</w:t>
      </w:r>
      <w:r w:rsidR="00BF6383" w:rsidRPr="0042458B">
        <w:rPr>
          <w:sz w:val="20"/>
          <w:lang w:val="en-US" w:eastAsia="fr-FR"/>
        </w:rPr>
        <w:t>]</w:t>
      </w:r>
      <w:r w:rsidR="00BF6383">
        <w:rPr>
          <w:sz w:val="20"/>
          <w:lang w:val="en-US" w:eastAsia="fr-FR"/>
        </w:rPr>
        <w:t xml:space="preserve"> [</w:t>
      </w:r>
      <w:r w:rsidR="00DF2638">
        <w:rPr>
          <w:sz w:val="20"/>
          <w:lang w:val="en-US" w:eastAsia="fr-FR"/>
        </w:rPr>
        <w:t>17]</w:t>
      </w:r>
      <w:r w:rsidRPr="0042458B">
        <w:rPr>
          <w:sz w:val="20"/>
          <w:lang w:val="en-US" w:eastAsia="fr-FR"/>
        </w:rPr>
        <w:t>. For instance, chapter 7 of R. Nelson and S. Winter’s book show an example of the kind of model that we try to study here, which the authors propose</w:t>
      </w:r>
      <w:r w:rsidR="000E5FEE">
        <w:rPr>
          <w:sz w:val="20"/>
          <w:lang w:val="en-US" w:eastAsia="fr-FR"/>
        </w:rPr>
        <w:t xml:space="preserve"> to simulate with Markov Chains</w:t>
      </w:r>
      <w:r w:rsidR="00724C47">
        <w:rPr>
          <w:sz w:val="20"/>
          <w:lang w:val="en-US" w:eastAsia="fr-FR"/>
        </w:rPr>
        <w:t>.</w:t>
      </w:r>
      <w:r w:rsidR="00DF2638">
        <w:rPr>
          <w:sz w:val="20"/>
          <w:lang w:val="en-US" w:eastAsia="fr-FR"/>
        </w:rPr>
        <w:t xml:space="preserve"> Using machine learning is a common thread in Evolutionary Games [6]</w:t>
      </w:r>
      <w:r w:rsidR="00BF6383">
        <w:rPr>
          <w:sz w:val="20"/>
          <w:lang w:val="en-US" w:eastAsia="fr-FR"/>
        </w:rPr>
        <w:t xml:space="preserve"> </w:t>
      </w:r>
      <w:r w:rsidR="00DF2638">
        <w:rPr>
          <w:sz w:val="20"/>
          <w:lang w:val="en-US" w:eastAsia="fr-FR"/>
        </w:rPr>
        <w:t>[18]</w:t>
      </w:r>
      <w:r w:rsidR="00BF6383">
        <w:rPr>
          <w:sz w:val="20"/>
          <w:lang w:val="en-US" w:eastAsia="fr-FR"/>
        </w:rPr>
        <w:t xml:space="preserve"> </w:t>
      </w:r>
      <w:r w:rsidR="00DF2638">
        <w:rPr>
          <w:sz w:val="20"/>
          <w:lang w:val="en-US" w:eastAsia="fr-FR"/>
        </w:rPr>
        <w:t xml:space="preserve">[19]. </w:t>
      </w:r>
    </w:p>
    <w:p w:rsidR="000175E9" w:rsidRPr="00DC6C90" w:rsidRDefault="000175E9" w:rsidP="000E5FEE">
      <w:pPr>
        <w:pStyle w:val="Texteresume"/>
        <w:spacing w:line="240" w:lineRule="exact"/>
        <w:ind w:firstLine="284"/>
        <w:rPr>
          <w:sz w:val="20"/>
          <w:lang w:val="en-US" w:eastAsia="en-US"/>
        </w:rPr>
      </w:pPr>
      <w:r w:rsidRPr="000E5FEE">
        <w:rPr>
          <w:sz w:val="20"/>
          <w:lang w:val="en-US" w:eastAsia="en-US"/>
        </w:rPr>
        <w:t>The different application examples that were developed using GTES are quite similar to simulations that have been made in the past following the</w:t>
      </w:r>
      <w:r w:rsidR="00C43DA1">
        <w:rPr>
          <w:sz w:val="20"/>
          <w:lang w:val="en-US" w:eastAsia="en-US"/>
        </w:rPr>
        <w:t xml:space="preserve"> “System Dynamics” framework [20]</w:t>
      </w:r>
      <w:r w:rsidR="00BF6383">
        <w:rPr>
          <w:sz w:val="20"/>
          <w:lang w:val="en-US" w:eastAsia="en-US"/>
        </w:rPr>
        <w:t xml:space="preserve"> </w:t>
      </w:r>
      <w:r w:rsidR="00C43DA1">
        <w:rPr>
          <w:sz w:val="20"/>
          <w:lang w:val="en-US" w:eastAsia="en-US"/>
        </w:rPr>
        <w:t>[21</w:t>
      </w:r>
      <w:r w:rsidRPr="000E5FEE">
        <w:rPr>
          <w:sz w:val="20"/>
          <w:lang w:val="en-US" w:eastAsia="en-US"/>
        </w:rPr>
        <w:t xml:space="preserve">]. </w:t>
      </w:r>
      <w:r w:rsidRPr="00DC6C90">
        <w:rPr>
          <w:sz w:val="20"/>
          <w:lang w:val="en-US" w:eastAsia="en-US"/>
        </w:rPr>
        <w:t xml:space="preserve">System Dynamics has a rich history </w:t>
      </w:r>
      <w:r w:rsidR="005564D7">
        <w:rPr>
          <w:sz w:val="20"/>
          <w:lang w:val="en-US" w:eastAsia="en-US"/>
        </w:rPr>
        <w:t>throughout</w:t>
      </w:r>
      <w:r w:rsidRPr="00DC6C90">
        <w:rPr>
          <w:sz w:val="20"/>
          <w:lang w:val="en-US" w:eastAsia="en-US"/>
        </w:rPr>
        <w:t xml:space="preserve"> many decades, and has been applied successfully to corporate strategy and market analysis. The heart of this approach is to describe a model as a network of </w:t>
      </w:r>
      <w:r w:rsidRPr="00DC6C90">
        <w:rPr>
          <w:sz w:val="20"/>
          <w:lang w:val="en-US" w:eastAsia="en-US"/>
        </w:rPr>
        <w:lastRenderedPageBreak/>
        <w:t xml:space="preserve">relationships between a few key variables from a system. </w:t>
      </w:r>
      <w:r w:rsidRPr="000E5FEE">
        <w:rPr>
          <w:sz w:val="20"/>
          <w:lang w:val="en-US" w:eastAsia="en-US"/>
        </w:rPr>
        <w:t xml:space="preserve">The main feature is the “polarity” associated to each link: positive means that an increase of the originating parameter causes an increase in the destination parameter; negative means that an increase of the first </w:t>
      </w:r>
      <w:r w:rsidR="00C64743">
        <w:rPr>
          <w:sz w:val="20"/>
          <w:lang w:val="en-US" w:eastAsia="en-US"/>
        </w:rPr>
        <w:t>causes a decrease of the second</w:t>
      </w:r>
      <w:r w:rsidR="00A125A8">
        <w:rPr>
          <w:sz w:val="20"/>
          <w:lang w:val="en-US" w:eastAsia="en-US"/>
        </w:rPr>
        <w:t>. Our experience is that this</w:t>
      </w:r>
      <w:r w:rsidRPr="00DC6C90">
        <w:rPr>
          <w:sz w:val="20"/>
          <w:lang w:val="en-US" w:eastAsia="en-US"/>
        </w:rPr>
        <w:t xml:space="preserve"> network is relatively easy to identi</w:t>
      </w:r>
      <w:r w:rsidR="00C64743">
        <w:rPr>
          <w:sz w:val="20"/>
          <w:lang w:val="en-US" w:eastAsia="en-US"/>
        </w:rPr>
        <w:t xml:space="preserve">fy, whereas the actual equations that express the relationships between variables </w:t>
      </w:r>
      <w:r w:rsidRPr="00DC6C90">
        <w:rPr>
          <w:sz w:val="20"/>
          <w:lang w:val="en-US" w:eastAsia="en-US"/>
        </w:rPr>
        <w:t xml:space="preserve">require more time to fine-tune. Because GTES uses local search and randomization, the underlying mathematical model is “shaken” during the simulation (cf. </w:t>
      </w:r>
      <w:r w:rsidR="00C64743">
        <w:rPr>
          <w:sz w:val="20"/>
          <w:lang w:val="en-US" w:eastAsia="en-US"/>
        </w:rPr>
        <w:t>Section 5</w:t>
      </w:r>
      <w:r w:rsidRPr="00DC6C90">
        <w:rPr>
          <w:sz w:val="20"/>
          <w:lang w:val="en-US" w:eastAsia="en-US"/>
        </w:rPr>
        <w:t xml:space="preserve">), and model tuning is much more demanding than it would be for producing a simpler simulation.  </w:t>
      </w:r>
    </w:p>
    <w:p w:rsidR="00463F01" w:rsidRPr="0021646B" w:rsidRDefault="00463F01" w:rsidP="0021646B">
      <w:pPr>
        <w:pStyle w:val="heading2"/>
        <w:spacing w:before="360"/>
        <w:rPr>
          <w:rFonts w:ascii="Times New Roman" w:hAnsi="Times New Roman"/>
          <w:lang w:eastAsia="en-US"/>
        </w:rPr>
      </w:pPr>
      <w:r w:rsidRPr="0021646B">
        <w:rPr>
          <w:rFonts w:ascii="Times New Roman" w:hAnsi="Times New Roman"/>
          <w:lang w:eastAsia="en-US"/>
        </w:rPr>
        <w:t>3.2 GTES Model</w:t>
      </w:r>
    </w:p>
    <w:p w:rsidR="00C64743" w:rsidRDefault="00463F01" w:rsidP="00E1229C">
      <w:pPr>
        <w:pStyle w:val="Texteresume"/>
        <w:spacing w:after="0" w:line="240" w:lineRule="atLeast"/>
        <w:ind w:firstLine="0"/>
        <w:rPr>
          <w:sz w:val="20"/>
          <w:lang w:val="en-US" w:eastAsia="fr-FR"/>
        </w:rPr>
      </w:pPr>
      <w:r w:rsidRPr="004D6802">
        <w:rPr>
          <w:sz w:val="20"/>
          <w:lang w:val="en-US" w:eastAsia="fr-FR"/>
        </w:rPr>
        <w:t>We shall now describe GTES with some details in the remainder of this section (a more formal description may be found in [</w:t>
      </w:r>
      <w:r w:rsidR="00C43DA1">
        <w:rPr>
          <w:sz w:val="20"/>
          <w:lang w:val="en-US" w:eastAsia="fr-FR"/>
        </w:rPr>
        <w:t>1</w:t>
      </w:r>
      <w:r w:rsidRPr="004D6802">
        <w:rPr>
          <w:sz w:val="20"/>
          <w:lang w:val="en-US" w:eastAsia="fr-FR"/>
        </w:rPr>
        <w:t xml:space="preserve">]). From now on, we will consider that the input model may be seen as a parametric function </w:t>
      </w:r>
      <w:r w:rsidRPr="004D6802">
        <w:rPr>
          <w:i/>
          <w:sz w:val="20"/>
          <w:lang w:val="en-US" w:eastAsia="fr-FR"/>
        </w:rPr>
        <w:t>f</w:t>
      </w:r>
      <w:r w:rsidRPr="004D6802">
        <w:rPr>
          <w:sz w:val="20"/>
          <w:vertAlign w:val="subscript"/>
          <w:lang w:val="en-US" w:eastAsia="fr-FR"/>
        </w:rPr>
        <w:t>p</w:t>
      </w:r>
      <w:r w:rsidRPr="004D6802">
        <w:rPr>
          <w:sz w:val="20"/>
          <w:lang w:val="en-US" w:eastAsia="fr-FR"/>
        </w:rPr>
        <w:t xml:space="preserve"> which computes the satisfaction of each actor. We suppose that the computation of </w:t>
      </w:r>
      <w:r w:rsidRPr="004D6802">
        <w:rPr>
          <w:i/>
          <w:sz w:val="20"/>
          <w:lang w:val="en-US" w:eastAsia="fr-FR"/>
        </w:rPr>
        <w:t>f</w:t>
      </w:r>
      <w:r w:rsidRPr="004D6802">
        <w:rPr>
          <w:sz w:val="20"/>
          <w:vertAlign w:val="subscript"/>
          <w:lang w:val="en-US" w:eastAsia="fr-FR"/>
        </w:rPr>
        <w:t xml:space="preserve">p </w:t>
      </w:r>
      <w:r w:rsidRPr="004D6802">
        <w:rPr>
          <w:sz w:val="20"/>
          <w:lang w:val="en-US" w:eastAsia="fr-FR"/>
        </w:rPr>
        <w:t xml:space="preserve">entails the computation of all the local variables that describe each actor’s state. In the remainder of the paper </w:t>
      </w:r>
      <w:r w:rsidRPr="004D6802">
        <w:rPr>
          <w:i/>
          <w:sz w:val="20"/>
          <w:lang w:val="en-US" w:eastAsia="fr-FR"/>
        </w:rPr>
        <w:t>f</w:t>
      </w:r>
      <w:r w:rsidRPr="004D6802">
        <w:rPr>
          <w:sz w:val="20"/>
          <w:vertAlign w:val="subscript"/>
          <w:lang w:val="en-US" w:eastAsia="fr-FR"/>
        </w:rPr>
        <w:t>p</w:t>
      </w:r>
      <w:r w:rsidRPr="004D6802">
        <w:rPr>
          <w:sz w:val="20"/>
          <w:vertAlign w:val="superscript"/>
          <w:lang w:val="en-US" w:eastAsia="fr-FR"/>
        </w:rPr>
        <w:t>i</w:t>
      </w:r>
      <w:r w:rsidRPr="004D6802">
        <w:rPr>
          <w:sz w:val="20"/>
          <w:lang w:val="en-US" w:eastAsia="fr-FR"/>
        </w:rPr>
        <w:t xml:space="preserve"> represents the i-th component of the result tuple, that is, the satisfaction of the i-th actor.</w:t>
      </w:r>
      <w:r w:rsidR="00C64743">
        <w:rPr>
          <w:sz w:val="20"/>
          <w:lang w:val="en-US" w:eastAsia="fr-FR"/>
        </w:rPr>
        <w:t xml:space="preserve"> </w:t>
      </w:r>
    </w:p>
    <w:p w:rsidR="00463F01" w:rsidRPr="004D6802" w:rsidRDefault="00463F01" w:rsidP="00E1229C">
      <w:pPr>
        <w:pStyle w:val="Texteresume"/>
        <w:spacing w:after="0" w:line="240" w:lineRule="atLeast"/>
        <w:ind w:firstLine="284"/>
        <w:rPr>
          <w:sz w:val="20"/>
          <w:lang w:val="en-US" w:eastAsia="fr-FR"/>
        </w:rPr>
      </w:pPr>
      <w:r w:rsidRPr="004D6802">
        <w:rPr>
          <w:sz w:val="20"/>
          <w:lang w:val="en-US" w:eastAsia="fr-FR"/>
        </w:rPr>
        <w:t xml:space="preserve">The parameter </w:t>
      </w:r>
      <w:r w:rsidRPr="004D6802">
        <w:rPr>
          <w:i/>
          <w:sz w:val="20"/>
          <w:lang w:val="en-US" w:eastAsia="fr-FR"/>
        </w:rPr>
        <w:t>p</w:t>
      </w:r>
      <w:r w:rsidRPr="004D6802">
        <w:rPr>
          <w:sz w:val="20"/>
          <w:lang w:val="en-US" w:eastAsia="fr-FR"/>
        </w:rPr>
        <w:t xml:space="preserve"> represents the “strategy” of the model (not in the sense of game theory), that is how we evaluate the satisfaction of each player. Thus we will be able to compare the properties of the</w:t>
      </w:r>
      <w:r w:rsidR="00A125A8">
        <w:rPr>
          <w:sz w:val="20"/>
          <w:lang w:val="en-US" w:eastAsia="fr-FR"/>
        </w:rPr>
        <w:t xml:space="preserve"> two parametric</w:t>
      </w:r>
      <w:r w:rsidRPr="004D6802">
        <w:rPr>
          <w:sz w:val="20"/>
          <w:lang w:val="en-US" w:eastAsia="fr-FR"/>
        </w:rPr>
        <w:t xml:space="preserve"> game</w:t>
      </w:r>
      <w:r w:rsidR="00A125A8">
        <w:rPr>
          <w:sz w:val="20"/>
          <w:lang w:val="en-US" w:eastAsia="fr-FR"/>
        </w:rPr>
        <w:t>s</w:t>
      </w:r>
      <w:r w:rsidRPr="004D6802">
        <w:rPr>
          <w:sz w:val="20"/>
          <w:lang w:val="en-US" w:eastAsia="fr-FR"/>
        </w:rPr>
        <w:t xml:space="preserve"> </w:t>
      </w:r>
      <w:r w:rsidRPr="004D6802">
        <w:rPr>
          <w:i/>
          <w:sz w:val="20"/>
          <w:lang w:val="en-US" w:eastAsia="fr-FR"/>
        </w:rPr>
        <w:t>f</w:t>
      </w:r>
      <w:r w:rsidRPr="004D6802">
        <w:rPr>
          <w:sz w:val="20"/>
          <w:vertAlign w:val="subscript"/>
          <w:lang w:val="en-US" w:eastAsia="fr-FR"/>
        </w:rPr>
        <w:t xml:space="preserve">p </w:t>
      </w:r>
      <w:r w:rsidRPr="004D6802">
        <w:rPr>
          <w:sz w:val="20"/>
          <w:lang w:val="en-US" w:eastAsia="fr-FR"/>
        </w:rPr>
        <w:t xml:space="preserve">and  </w:t>
      </w:r>
      <w:r w:rsidRPr="004D6802">
        <w:rPr>
          <w:i/>
          <w:sz w:val="20"/>
          <w:lang w:val="en-US" w:eastAsia="fr-FR"/>
        </w:rPr>
        <w:t>f</w:t>
      </w:r>
      <w:r w:rsidRPr="004D6802">
        <w:rPr>
          <w:sz w:val="20"/>
          <w:vertAlign w:val="subscript"/>
          <w:lang w:val="en-US" w:eastAsia="fr-FR"/>
        </w:rPr>
        <w:t xml:space="preserve">p’, </w:t>
      </w:r>
      <w:r w:rsidRPr="004D6802">
        <w:rPr>
          <w:sz w:val="20"/>
          <w:lang w:val="en-US" w:eastAsia="fr-FR"/>
        </w:rPr>
        <w:t>that is, with two different ways to evaluate success for each player.</w:t>
      </w:r>
    </w:p>
    <w:p w:rsidR="00463F01" w:rsidRPr="004D6802" w:rsidRDefault="00463F01" w:rsidP="00E1229C">
      <w:pPr>
        <w:pStyle w:val="Texteresume"/>
        <w:spacing w:after="0" w:line="240" w:lineRule="atLeast"/>
        <w:ind w:firstLine="284"/>
        <w:rPr>
          <w:sz w:val="20"/>
          <w:lang w:val="en-US" w:eastAsia="fr-FR"/>
        </w:rPr>
      </w:pPr>
      <w:r w:rsidRPr="004D6802">
        <w:rPr>
          <w:sz w:val="20"/>
          <w:lang w:val="en-US" w:eastAsia="fr-FR"/>
        </w:rPr>
        <w:t xml:space="preserve">The arguments of </w:t>
      </w:r>
      <w:r w:rsidRPr="004D6802">
        <w:rPr>
          <w:i/>
          <w:sz w:val="20"/>
          <w:lang w:val="en-US" w:eastAsia="fr-FR"/>
        </w:rPr>
        <w:t>f</w:t>
      </w:r>
      <w:r w:rsidRPr="004D6802">
        <w:rPr>
          <w:sz w:val="20"/>
          <w:vertAlign w:val="subscript"/>
          <w:lang w:val="en-US" w:eastAsia="fr-FR"/>
        </w:rPr>
        <w:t xml:space="preserve">p </w:t>
      </w:r>
      <w:r w:rsidRPr="004D6802">
        <w:rPr>
          <w:sz w:val="20"/>
          <w:lang w:val="en-US" w:eastAsia="fr-FR"/>
        </w:rPr>
        <w:t xml:space="preserve">are </w:t>
      </w:r>
      <w:r w:rsidR="00E1229C">
        <w:rPr>
          <w:sz w:val="20"/>
          <w:lang w:val="en-US" w:eastAsia="fr-FR"/>
        </w:rPr>
        <w:t>the model’s parameters</w:t>
      </w:r>
      <w:r w:rsidRPr="004D6802">
        <w:rPr>
          <w:sz w:val="20"/>
          <w:lang w:val="en-US" w:eastAsia="fr-FR"/>
        </w:rPr>
        <w:t xml:space="preserve">, which we represent by two variables </w:t>
      </w:r>
      <w:r w:rsidRPr="004D6802">
        <w:rPr>
          <w:i/>
          <w:sz w:val="20"/>
          <w:lang w:val="en-US" w:eastAsia="fr-FR"/>
        </w:rPr>
        <w:t>x</w:t>
      </w:r>
      <w:r w:rsidRPr="004D6802">
        <w:rPr>
          <w:sz w:val="20"/>
          <w:lang w:val="en-US" w:eastAsia="fr-FR"/>
        </w:rPr>
        <w:t xml:space="preserve"> and </w:t>
      </w:r>
      <w:r w:rsidRPr="004D6802">
        <w:rPr>
          <w:i/>
          <w:sz w:val="20"/>
          <w:lang w:val="en-US" w:eastAsia="fr-FR"/>
        </w:rPr>
        <w:t>e</w:t>
      </w:r>
      <w:r w:rsidRPr="004D6802">
        <w:rPr>
          <w:sz w:val="20"/>
          <w:lang w:val="en-US" w:eastAsia="fr-FR"/>
        </w:rPr>
        <w:t xml:space="preserve">, according to the distinction made previously: </w:t>
      </w:r>
      <w:r w:rsidRPr="004D6802">
        <w:rPr>
          <w:i/>
          <w:sz w:val="20"/>
          <w:lang w:val="en-US" w:eastAsia="fr-FR"/>
        </w:rPr>
        <w:t>x</w:t>
      </w:r>
      <w:r w:rsidRPr="004D6802">
        <w:rPr>
          <w:sz w:val="20"/>
          <w:lang w:val="en-US" w:eastAsia="fr-FR"/>
        </w:rPr>
        <w:t xml:space="preserve"> is a vector of numbers which represents the tactics of each player and </w:t>
      </w:r>
      <w:r w:rsidRPr="004D6802">
        <w:rPr>
          <w:i/>
          <w:sz w:val="20"/>
          <w:lang w:val="en-US" w:eastAsia="fr-FR"/>
        </w:rPr>
        <w:t>e</w:t>
      </w:r>
      <w:r w:rsidRPr="004D6802">
        <w:rPr>
          <w:sz w:val="20"/>
          <w:lang w:val="en-US" w:eastAsia="fr-FR"/>
        </w:rPr>
        <w:t xml:space="preserve"> is a vector of unknown econometric parameters. If the tactic of an actor (</w:t>
      </w:r>
      <w:r w:rsidR="00A125A8">
        <w:rPr>
          <w:sz w:val="20"/>
          <w:lang w:val="en-US" w:eastAsia="fr-FR"/>
        </w:rPr>
        <w:t>what we called a “tactical play” in Section 2</w:t>
      </w:r>
      <w:r w:rsidRPr="004D6802">
        <w:rPr>
          <w:sz w:val="20"/>
          <w:lang w:val="en-US" w:eastAsia="fr-FR"/>
        </w:rPr>
        <w:t xml:space="preserve">) may represented with </w:t>
      </w:r>
      <w:r w:rsidRPr="004D6802">
        <w:rPr>
          <w:i/>
          <w:sz w:val="20"/>
          <w:lang w:val="en-US" w:eastAsia="fr-FR"/>
        </w:rPr>
        <w:t>m</w:t>
      </w:r>
      <w:r w:rsidRPr="004D6802">
        <w:rPr>
          <w:sz w:val="20"/>
          <w:lang w:val="en-US" w:eastAsia="fr-FR"/>
        </w:rPr>
        <w:t xml:space="preserve"> numbers and if there are </w:t>
      </w:r>
      <w:r w:rsidRPr="004D6802">
        <w:rPr>
          <w:i/>
          <w:sz w:val="20"/>
          <w:lang w:val="en-US" w:eastAsia="fr-FR"/>
        </w:rPr>
        <w:t>n</w:t>
      </w:r>
      <w:r w:rsidRPr="004D6802">
        <w:rPr>
          <w:sz w:val="20"/>
          <w:lang w:val="en-US" w:eastAsia="fr-FR"/>
        </w:rPr>
        <w:t xml:space="preserve"> actors, </w:t>
      </w:r>
      <w:r w:rsidRPr="004D6802">
        <w:rPr>
          <w:i/>
          <w:sz w:val="20"/>
          <w:lang w:val="en-US" w:eastAsia="fr-FR"/>
        </w:rPr>
        <w:t>x</w:t>
      </w:r>
      <w:r w:rsidRPr="004D6802">
        <w:rPr>
          <w:sz w:val="20"/>
          <w:lang w:val="en-US" w:eastAsia="fr-FR"/>
        </w:rPr>
        <w:t xml:space="preserve"> is a vector of size </w:t>
      </w:r>
      <w:r w:rsidRPr="004D6802">
        <w:rPr>
          <w:i/>
          <w:sz w:val="20"/>
          <w:lang w:val="en-US" w:eastAsia="fr-FR"/>
        </w:rPr>
        <w:t>n</w:t>
      </w:r>
      <w:r w:rsidRPr="004D6802">
        <w:rPr>
          <w:sz w:val="20"/>
          <w:lang w:val="en-US" w:eastAsia="fr-FR"/>
        </w:rPr>
        <w:t xml:space="preserve"> x </w:t>
      </w:r>
      <w:r w:rsidRPr="004D6802">
        <w:rPr>
          <w:i/>
          <w:sz w:val="20"/>
          <w:lang w:val="en-US" w:eastAsia="fr-FR"/>
        </w:rPr>
        <w:t>m</w:t>
      </w:r>
      <w:r w:rsidRPr="004D6802">
        <w:rPr>
          <w:sz w:val="20"/>
          <w:lang w:val="en-US" w:eastAsia="fr-FR"/>
        </w:rPr>
        <w:t xml:space="preserve">, and </w:t>
      </w:r>
      <w:r w:rsidRPr="004D6802">
        <w:rPr>
          <w:i/>
          <w:sz w:val="20"/>
          <w:lang w:val="en-US" w:eastAsia="fr-FR"/>
        </w:rPr>
        <w:t>x</w:t>
      </w:r>
      <w:r w:rsidRPr="004D6802">
        <w:rPr>
          <w:i/>
          <w:sz w:val="20"/>
          <w:vertAlign w:val="subscript"/>
          <w:lang w:val="en-US" w:eastAsia="fr-FR"/>
        </w:rPr>
        <w:t>i</w:t>
      </w:r>
      <w:r w:rsidRPr="004D6802">
        <w:rPr>
          <w:sz w:val="20"/>
          <w:lang w:val="en-US" w:eastAsia="fr-FR"/>
        </w:rPr>
        <w:t xml:space="preserve"> will represent the tactic of the i-th player.  We call </w:t>
      </w:r>
      <w:r w:rsidRPr="004D6802">
        <w:rPr>
          <w:i/>
          <w:sz w:val="20"/>
          <w:lang w:val="en-US" w:eastAsia="fr-FR"/>
        </w:rPr>
        <w:t>X</w:t>
      </w:r>
      <w:r w:rsidRPr="004D6802">
        <w:rPr>
          <w:sz w:val="20"/>
          <w:lang w:val="en-US" w:eastAsia="fr-FR"/>
        </w:rPr>
        <w:t xml:space="preserve"> the set of all possible tactic vectors, and </w:t>
      </w:r>
      <w:r w:rsidRPr="004D6802">
        <w:rPr>
          <w:i/>
          <w:sz w:val="20"/>
          <w:lang w:val="en-US" w:eastAsia="fr-FR"/>
        </w:rPr>
        <w:t>X</w:t>
      </w:r>
      <w:r w:rsidRPr="004D6802">
        <w:rPr>
          <w:sz w:val="20"/>
          <w:vertAlign w:val="subscript"/>
          <w:lang w:val="en-US" w:eastAsia="fr-FR"/>
        </w:rPr>
        <w:t>i</w:t>
      </w:r>
      <w:r w:rsidRPr="004D6802">
        <w:rPr>
          <w:sz w:val="20"/>
          <w:lang w:val="en-US" w:eastAsia="fr-FR"/>
        </w:rPr>
        <w:t xml:space="preserve"> the set of all possible tactics for the i-th player (</w:t>
      </w:r>
      <w:r w:rsidRPr="004D6802">
        <w:rPr>
          <w:i/>
          <w:sz w:val="20"/>
          <w:lang w:val="en-US" w:eastAsia="fr-FR"/>
        </w:rPr>
        <w:t>X</w:t>
      </w:r>
      <w:r w:rsidRPr="004D6802">
        <w:rPr>
          <w:sz w:val="20"/>
          <w:lang w:val="en-US" w:eastAsia="fr-FR"/>
        </w:rPr>
        <w:t xml:space="preserve"> = </w:t>
      </w:r>
      <w:r w:rsidRPr="004D6802">
        <w:rPr>
          <w:i/>
          <w:sz w:val="20"/>
          <w:lang w:val="en-US" w:eastAsia="fr-FR"/>
        </w:rPr>
        <w:t>X</w:t>
      </w:r>
      <w:r w:rsidRPr="004D6802">
        <w:rPr>
          <w:i/>
          <w:sz w:val="20"/>
          <w:vertAlign w:val="subscript"/>
          <w:lang w:val="en-US" w:eastAsia="fr-FR"/>
        </w:rPr>
        <w:t>1</w:t>
      </w:r>
      <w:r w:rsidRPr="004D6802">
        <w:rPr>
          <w:sz w:val="20"/>
          <w:lang w:val="en-US" w:eastAsia="fr-FR"/>
        </w:rPr>
        <w:t xml:space="preserve"> × .. ×</w:t>
      </w:r>
      <w:r w:rsidRPr="004D6802">
        <w:rPr>
          <w:i/>
          <w:sz w:val="20"/>
          <w:lang w:val="en-US" w:eastAsia="fr-FR"/>
        </w:rPr>
        <w:t>X</w:t>
      </w:r>
      <w:r w:rsidRPr="004D6802">
        <w:rPr>
          <w:i/>
          <w:sz w:val="20"/>
          <w:vertAlign w:val="subscript"/>
          <w:lang w:val="en-US" w:eastAsia="fr-FR"/>
        </w:rPr>
        <w:t>m</w:t>
      </w:r>
      <w:r w:rsidRPr="004D6802">
        <w:rPr>
          <w:sz w:val="20"/>
          <w:lang w:val="en-US" w:eastAsia="fr-FR"/>
        </w:rPr>
        <w:t xml:space="preserve">). To facilitate reading, we shall use the letter </w:t>
      </w:r>
      <w:r w:rsidRPr="004D6802">
        <w:rPr>
          <w:i/>
          <w:sz w:val="20"/>
          <w:lang w:val="en-US" w:eastAsia="fr-FR"/>
        </w:rPr>
        <w:t xml:space="preserve">x </w:t>
      </w:r>
      <w:r w:rsidRPr="004D6802">
        <w:rPr>
          <w:sz w:val="20"/>
          <w:lang w:val="en-US" w:eastAsia="fr-FR"/>
        </w:rPr>
        <w:t>to represent vectors of (</w:t>
      </w:r>
      <w:r w:rsidRPr="004D6802">
        <w:rPr>
          <w:i/>
          <w:sz w:val="20"/>
          <w:lang w:val="en-US" w:eastAsia="fr-FR"/>
        </w:rPr>
        <w:t>n</w:t>
      </w:r>
      <w:r w:rsidRPr="004D6802">
        <w:rPr>
          <w:sz w:val="20"/>
          <w:lang w:val="en-US" w:eastAsia="fr-FR"/>
        </w:rPr>
        <w:t xml:space="preserve">) tactics and the letter </w:t>
      </w:r>
      <w:r w:rsidRPr="004D6802">
        <w:rPr>
          <w:i/>
          <w:sz w:val="20"/>
          <w:lang w:val="en-US" w:eastAsia="fr-FR"/>
        </w:rPr>
        <w:t>t (</w:t>
      </w:r>
      <w:r w:rsidRPr="004D6802">
        <w:rPr>
          <w:sz w:val="20"/>
          <w:lang w:val="en-US" w:eastAsia="fr-FR"/>
        </w:rPr>
        <w:t>or</w:t>
      </w:r>
      <w:r w:rsidRPr="004D6802">
        <w:rPr>
          <w:i/>
          <w:sz w:val="20"/>
          <w:lang w:val="en-US" w:eastAsia="fr-FR"/>
        </w:rPr>
        <w:t xml:space="preserve"> x</w:t>
      </w:r>
      <w:r w:rsidRPr="004D6802">
        <w:rPr>
          <w:i/>
          <w:sz w:val="20"/>
          <w:vertAlign w:val="subscript"/>
          <w:lang w:val="en-US" w:eastAsia="fr-FR"/>
        </w:rPr>
        <w:t>i</w:t>
      </w:r>
      <w:r w:rsidRPr="004D6802">
        <w:rPr>
          <w:i/>
          <w:sz w:val="20"/>
          <w:lang w:val="en-US" w:eastAsia="fr-FR"/>
        </w:rPr>
        <w:t>)</w:t>
      </w:r>
      <w:r w:rsidRPr="004D6802">
        <w:rPr>
          <w:sz w:val="20"/>
          <w:lang w:val="en-US" w:eastAsia="fr-FR"/>
        </w:rPr>
        <w:t xml:space="preserve"> to represent one tactic – which is also a vector – for instance we may write </w:t>
      </w:r>
      <w:r w:rsidRPr="004D6802">
        <w:rPr>
          <w:i/>
          <w:sz w:val="20"/>
          <w:lang w:val="en-US" w:eastAsia="fr-FR"/>
        </w:rPr>
        <w:t>x</w:t>
      </w:r>
      <w:r w:rsidRPr="004D6802">
        <w:rPr>
          <w:sz w:val="20"/>
          <w:lang w:val="en-US" w:eastAsia="fr-FR"/>
        </w:rPr>
        <w:t xml:space="preserve"> = (</w:t>
      </w:r>
      <w:r w:rsidRPr="004D6802">
        <w:rPr>
          <w:i/>
          <w:sz w:val="20"/>
          <w:lang w:val="en-US" w:eastAsia="fr-FR"/>
        </w:rPr>
        <w:t>t, t’, …</w:t>
      </w:r>
      <w:r w:rsidRPr="004D6802">
        <w:rPr>
          <w:sz w:val="20"/>
          <w:lang w:val="en-US" w:eastAsia="fr-FR"/>
        </w:rPr>
        <w:t>) = (</w:t>
      </w:r>
      <w:r w:rsidRPr="004D6802">
        <w:rPr>
          <w:i/>
          <w:sz w:val="20"/>
          <w:lang w:val="en-US" w:eastAsia="fr-FR"/>
        </w:rPr>
        <w:t>x</w:t>
      </w:r>
      <w:r w:rsidRPr="004D6802">
        <w:rPr>
          <w:i/>
          <w:sz w:val="20"/>
          <w:vertAlign w:val="subscript"/>
          <w:lang w:val="en-US" w:eastAsia="fr-FR"/>
        </w:rPr>
        <w:t>i</w:t>
      </w:r>
      <w:r w:rsidRPr="004D6802">
        <w:rPr>
          <w:i/>
          <w:sz w:val="20"/>
          <w:lang w:val="en-US" w:eastAsia="fr-FR"/>
        </w:rPr>
        <w:t>,x</w:t>
      </w:r>
      <w:r w:rsidRPr="004D6802">
        <w:rPr>
          <w:i/>
          <w:sz w:val="20"/>
          <w:vertAlign w:val="subscript"/>
          <w:lang w:val="en-US" w:eastAsia="fr-FR"/>
        </w:rPr>
        <w:t>-i</w:t>
      </w:r>
      <w:r w:rsidRPr="004D6802">
        <w:rPr>
          <w:sz w:val="20"/>
          <w:lang w:val="en-US" w:eastAsia="fr-FR"/>
        </w:rPr>
        <w:t>). We borrow the convenient notation x</w:t>
      </w:r>
      <w:r w:rsidRPr="004D6802">
        <w:rPr>
          <w:sz w:val="20"/>
          <w:vertAlign w:val="subscript"/>
          <w:lang w:val="en-US" w:eastAsia="fr-FR"/>
        </w:rPr>
        <w:t>-i</w:t>
      </w:r>
      <w:r w:rsidRPr="004D6802">
        <w:rPr>
          <w:sz w:val="20"/>
          <w:lang w:val="en-US" w:eastAsia="fr-FR"/>
        </w:rPr>
        <w:t xml:space="preserve"> from game theory</w:t>
      </w:r>
      <w:r w:rsidR="00C43DA1">
        <w:rPr>
          <w:sz w:val="20"/>
          <w:lang w:val="en-US" w:eastAsia="fr-FR"/>
        </w:rPr>
        <w:t xml:space="preserve"> [6]</w:t>
      </w:r>
      <w:r w:rsidRPr="004D6802">
        <w:rPr>
          <w:sz w:val="20"/>
          <w:lang w:val="en-US" w:eastAsia="fr-FR"/>
        </w:rPr>
        <w:t>.</w:t>
      </w:r>
    </w:p>
    <w:p w:rsidR="00463F01" w:rsidRPr="000E5FEE" w:rsidRDefault="00463F01" w:rsidP="00E1229C">
      <w:pPr>
        <w:pStyle w:val="Texteresume"/>
        <w:spacing w:line="240" w:lineRule="atLeast"/>
        <w:ind w:firstLine="284"/>
        <w:rPr>
          <w:sz w:val="20"/>
          <w:lang w:val="en-US" w:eastAsia="en-US"/>
        </w:rPr>
      </w:pPr>
      <w:r w:rsidRPr="004D6802">
        <w:rPr>
          <w:sz w:val="20"/>
          <w:lang w:val="en-US" w:eastAsia="fr-FR"/>
        </w:rPr>
        <w:t xml:space="preserve">Given the values of </w:t>
      </w:r>
      <w:r w:rsidRPr="004D6802">
        <w:rPr>
          <w:i/>
          <w:sz w:val="20"/>
          <w:lang w:val="en-US" w:eastAsia="fr-FR"/>
        </w:rPr>
        <w:t>x</w:t>
      </w:r>
      <w:r w:rsidRPr="004D6802">
        <w:rPr>
          <w:sz w:val="20"/>
          <w:lang w:val="en-US" w:eastAsia="fr-FR"/>
        </w:rPr>
        <w:t xml:space="preserve"> and </w:t>
      </w:r>
      <w:r w:rsidRPr="004D6802">
        <w:rPr>
          <w:i/>
          <w:sz w:val="20"/>
          <w:lang w:val="en-US" w:eastAsia="fr-FR"/>
        </w:rPr>
        <w:t>e</w:t>
      </w:r>
      <w:r w:rsidRPr="004D6802">
        <w:rPr>
          <w:sz w:val="20"/>
          <w:lang w:val="en-US" w:eastAsia="fr-FR"/>
        </w:rPr>
        <w:t xml:space="preserve">, </w:t>
      </w:r>
      <w:r w:rsidRPr="004D6802">
        <w:rPr>
          <w:i/>
          <w:sz w:val="20"/>
          <w:lang w:val="en-US" w:eastAsia="fr-FR"/>
        </w:rPr>
        <w:t>f</w:t>
      </w:r>
      <w:r w:rsidRPr="004D6802">
        <w:rPr>
          <w:sz w:val="20"/>
          <w:vertAlign w:val="subscript"/>
          <w:lang w:val="en-US" w:eastAsia="fr-FR"/>
        </w:rPr>
        <w:t>p</w:t>
      </w:r>
      <w:r w:rsidRPr="004D6802">
        <w:rPr>
          <w:sz w:val="20"/>
          <w:lang w:val="en-US" w:eastAsia="fr-FR"/>
        </w:rPr>
        <w:t>(</w:t>
      </w:r>
      <w:r w:rsidRPr="004D6802">
        <w:rPr>
          <w:i/>
          <w:sz w:val="20"/>
          <w:lang w:val="en-US" w:eastAsia="fr-FR"/>
        </w:rPr>
        <w:t>x,e</w:t>
      </w:r>
      <w:r w:rsidRPr="004D6802">
        <w:rPr>
          <w:sz w:val="20"/>
          <w:lang w:val="en-US" w:eastAsia="fr-FR"/>
        </w:rPr>
        <w:t xml:space="preserve">) represents the computation of the satisfaction of all players. This says that once a value is given for each unknown parameter, the set of equations that make the model may be resolved to find each actor’s behavior and, therefore, satisfaction. We call </w:t>
      </w:r>
      <w:r w:rsidRPr="000E5FEE">
        <w:rPr>
          <w:i/>
          <w:sz w:val="20"/>
          <w:lang w:val="en-US" w:eastAsia="fr-FR"/>
        </w:rPr>
        <w:t>E</w:t>
      </w:r>
      <w:r w:rsidRPr="004D6802">
        <w:rPr>
          <w:sz w:val="20"/>
          <w:lang w:val="en-US" w:eastAsia="fr-FR"/>
        </w:rPr>
        <w:t xml:space="preserve"> the Cartesian product of each possible range for the paramet</w:t>
      </w:r>
      <w:r w:rsidR="000E5FEE">
        <w:rPr>
          <w:sz w:val="20"/>
          <w:lang w:val="en-US" w:eastAsia="fr-FR"/>
        </w:rPr>
        <w:t xml:space="preserve">ers that are associated with </w:t>
      </w:r>
      <w:r w:rsidR="000E5FEE" w:rsidRPr="000E5FEE">
        <w:rPr>
          <w:i/>
          <w:sz w:val="20"/>
          <w:lang w:val="en-US" w:eastAsia="fr-FR"/>
        </w:rPr>
        <w:t>e</w:t>
      </w:r>
      <w:r w:rsidRPr="004D6802">
        <w:rPr>
          <w:sz w:val="20"/>
          <w:lang w:val="en-US" w:eastAsia="fr-FR"/>
        </w:rPr>
        <w:t>.</w:t>
      </w:r>
      <w:r w:rsidR="000E5FEE">
        <w:rPr>
          <w:sz w:val="20"/>
          <w:lang w:val="en-US" w:eastAsia="fr-FR"/>
        </w:rPr>
        <w:t xml:space="preserve"> </w:t>
      </w:r>
      <w:r w:rsidRPr="000E5FEE">
        <w:rPr>
          <w:sz w:val="20"/>
          <w:lang w:val="en-US" w:eastAsia="en-US"/>
        </w:rPr>
        <w:t>Hence we can state the problem that we want to resolve as:</w:t>
      </w:r>
    </w:p>
    <w:p w:rsidR="00463F01" w:rsidRPr="004D6802" w:rsidRDefault="00B37E11" w:rsidP="004D6802">
      <w:pPr>
        <w:pStyle w:val="MText"/>
        <w:spacing w:line="240" w:lineRule="atLeast"/>
        <w:rPr>
          <w:sz w:val="20"/>
          <w:lang w:eastAsia="en-US"/>
        </w:rPr>
      </w:pPr>
      <m:oMathPara>
        <m:oMath>
          <m:func>
            <m:funcPr>
              <m:ctrlPr>
                <w:rPr>
                  <w:rFonts w:ascii="Cambria Math" w:hAnsi="Cambria Math"/>
                  <w:i/>
                  <w:sz w:val="20"/>
                  <w:lang w:eastAsia="fr-FR"/>
                </w:rPr>
              </m:ctrlPr>
            </m:funcPr>
            <m:fName>
              <m:limLow>
                <m:limLowPr>
                  <m:ctrlPr>
                    <w:rPr>
                      <w:rFonts w:ascii="Cambria Math" w:hAnsi="Cambria Math"/>
                      <w:i/>
                      <w:sz w:val="20"/>
                      <w:lang w:eastAsia="fr-FR"/>
                    </w:rPr>
                  </m:ctrlPr>
                </m:limLowPr>
                <m:e>
                  <m:r>
                    <m:rPr>
                      <m:sty m:val="p"/>
                    </m:rPr>
                    <w:rPr>
                      <w:rFonts w:ascii="Cambria Math" w:hAnsi="Cambria Math"/>
                      <w:sz w:val="20"/>
                    </w:rPr>
                    <m:t>max</m:t>
                  </m:r>
                </m:e>
                <m:lim>
                  <m:r>
                    <w:rPr>
                      <w:rFonts w:ascii="Cambria Math" w:hAnsi="Cambria Math"/>
                      <w:sz w:val="20"/>
                    </w:rPr>
                    <m:t>x∈X</m:t>
                  </m:r>
                </m:lim>
              </m:limLow>
            </m:fName>
            <m:e>
              <m:sSub>
                <m:sSubPr>
                  <m:ctrlPr>
                    <w:rPr>
                      <w:rFonts w:ascii="Cambria Math" w:hAnsi="Cambria Math"/>
                      <w:i/>
                      <w:sz w:val="20"/>
                      <w:lang w:eastAsia="fr-FR"/>
                    </w:rPr>
                  </m:ctrlPr>
                </m:sSubPr>
                <m:e>
                  <m:r>
                    <w:rPr>
                      <w:rFonts w:ascii="Cambria Math" w:hAnsi="Cambria Math"/>
                      <w:sz w:val="20"/>
                      <w:lang w:eastAsia="fr-FR"/>
                    </w:rPr>
                    <m:t>f</m:t>
                  </m:r>
                </m:e>
                <m:sub>
                  <m:r>
                    <w:rPr>
                      <w:rFonts w:ascii="Cambria Math" w:hAnsi="Cambria Math"/>
                      <w:sz w:val="20"/>
                      <w:lang w:eastAsia="fr-FR"/>
                    </w:rPr>
                    <m:t>p</m:t>
                  </m:r>
                </m:sub>
              </m:sSub>
              <m:d>
                <m:dPr>
                  <m:ctrlPr>
                    <w:rPr>
                      <w:rFonts w:ascii="Cambria Math" w:hAnsi="Cambria Math"/>
                      <w:i/>
                      <w:sz w:val="20"/>
                      <w:lang w:eastAsia="fr-FR"/>
                    </w:rPr>
                  </m:ctrlPr>
                </m:dPr>
                <m:e>
                  <m:r>
                    <w:rPr>
                      <w:rFonts w:ascii="Cambria Math" w:hAnsi="Cambria Math"/>
                      <w:sz w:val="20"/>
                      <w:lang w:eastAsia="fr-FR"/>
                    </w:rPr>
                    <m:t>x,e</m:t>
                  </m:r>
                </m:e>
              </m:d>
            </m:e>
          </m:func>
          <m:r>
            <w:rPr>
              <w:rFonts w:ascii="Cambria Math" w:hAnsi="Cambria Math"/>
              <w:sz w:val="20"/>
              <w:lang w:eastAsia="fr-FR"/>
            </w:rPr>
            <m:t>,  e ∈E              (1)</m:t>
          </m:r>
        </m:oMath>
      </m:oMathPara>
    </w:p>
    <w:p w:rsidR="00463F01" w:rsidRPr="004D6802" w:rsidRDefault="00463F01" w:rsidP="004D6802">
      <w:pPr>
        <w:pStyle w:val="MText"/>
        <w:spacing w:line="240" w:lineRule="atLeast"/>
        <w:rPr>
          <w:sz w:val="20"/>
          <w:lang w:eastAsia="en-US"/>
        </w:rPr>
      </w:pPr>
    </w:p>
    <w:p w:rsidR="00463F01" w:rsidRPr="004D6802" w:rsidRDefault="00463F01" w:rsidP="004D6802">
      <w:pPr>
        <w:pStyle w:val="MText"/>
        <w:spacing w:line="240" w:lineRule="atLeast"/>
        <w:rPr>
          <w:sz w:val="20"/>
          <w:lang w:eastAsia="en-US"/>
        </w:rPr>
      </w:pPr>
      <w:r w:rsidRPr="004D6802">
        <w:rPr>
          <w:sz w:val="20"/>
          <w:lang w:eastAsia="en-US"/>
        </w:rPr>
        <w:lastRenderedPageBreak/>
        <w:t xml:space="preserve">Since </w:t>
      </w:r>
      <w:r w:rsidRPr="004D6802">
        <w:rPr>
          <w:i/>
          <w:sz w:val="20"/>
          <w:lang w:eastAsia="fr-FR"/>
        </w:rPr>
        <w:t>f</w:t>
      </w:r>
      <w:r w:rsidRPr="004D6802">
        <w:rPr>
          <w:sz w:val="20"/>
          <w:vertAlign w:val="subscript"/>
          <w:lang w:eastAsia="fr-FR"/>
        </w:rPr>
        <w:t xml:space="preserve">p </w:t>
      </w:r>
      <w:r w:rsidRPr="004D6802">
        <w:rPr>
          <w:sz w:val="20"/>
          <w:lang w:eastAsia="fr-FR"/>
        </w:rPr>
        <w:t>is a tuple-valued function, its maximization is a “multi-objective” maximization problem which fits precisely the framework of game theory.</w:t>
      </w:r>
    </w:p>
    <w:p w:rsidR="00463F01" w:rsidRPr="00253D57" w:rsidRDefault="00463F01" w:rsidP="0021646B">
      <w:pPr>
        <w:pStyle w:val="heading2"/>
        <w:spacing w:before="360"/>
        <w:rPr>
          <w:rFonts w:ascii="Times New Roman" w:hAnsi="Times New Roman"/>
          <w:lang w:eastAsia="en-US"/>
        </w:rPr>
      </w:pPr>
      <w:r w:rsidRPr="00253D57">
        <w:rPr>
          <w:rFonts w:ascii="Times New Roman" w:hAnsi="Times New Roman"/>
          <w:lang w:eastAsia="en-US"/>
        </w:rPr>
        <w:t>3.3 Equilibriums and Neighborhoods</w:t>
      </w:r>
    </w:p>
    <w:p w:rsidR="00463F01" w:rsidRPr="004D6802" w:rsidRDefault="00463F01" w:rsidP="001F7C78">
      <w:pPr>
        <w:pStyle w:val="MText"/>
        <w:spacing w:line="240" w:lineRule="atLeast"/>
        <w:rPr>
          <w:sz w:val="20"/>
          <w:lang w:eastAsia="en-US"/>
        </w:rPr>
      </w:pPr>
      <w:r w:rsidRPr="004D6802">
        <w:rPr>
          <w:sz w:val="20"/>
          <w:lang w:eastAsia="en-US"/>
        </w:rPr>
        <w:t>If we assume that all parameters are known but for x</w:t>
      </w:r>
      <w:r w:rsidRPr="0021646B">
        <w:rPr>
          <w:sz w:val="20"/>
          <w:vertAlign w:val="subscript"/>
          <w:lang w:eastAsia="en-US"/>
        </w:rPr>
        <w:t>i</w:t>
      </w:r>
      <w:r w:rsidRPr="004D6802">
        <w:rPr>
          <w:sz w:val="20"/>
          <w:lang w:eastAsia="en-US"/>
        </w:rPr>
        <w:t xml:space="preserve">, this turns into a classical optimization problem (single objective function </w:t>
      </w:r>
      <w:r w:rsidRPr="004D6802">
        <w:rPr>
          <w:i/>
          <w:sz w:val="20"/>
          <w:lang w:eastAsia="fr-FR"/>
        </w:rPr>
        <w:t>f</w:t>
      </w:r>
      <w:r w:rsidRPr="004D6802">
        <w:rPr>
          <w:sz w:val="20"/>
          <w:vertAlign w:val="subscript"/>
          <w:lang w:eastAsia="fr-FR"/>
        </w:rPr>
        <w:t>p</w:t>
      </w:r>
      <w:r w:rsidRPr="004D6802">
        <w:rPr>
          <w:sz w:val="20"/>
          <w:vertAlign w:val="superscript"/>
          <w:lang w:eastAsia="fr-FR"/>
        </w:rPr>
        <w:t>i</w:t>
      </w:r>
      <w:r w:rsidRPr="004D6802">
        <w:rPr>
          <w:sz w:val="20"/>
          <w:lang w:eastAsia="en-US"/>
        </w:rPr>
        <w:t>) and we may define the “best response” (BR in the tradition of game theory</w:t>
      </w:r>
      <w:r w:rsidR="00C43DA1">
        <w:rPr>
          <w:sz w:val="20"/>
          <w:lang w:eastAsia="en-US"/>
        </w:rPr>
        <w:t xml:space="preserve"> [6]</w:t>
      </w:r>
      <w:r w:rsidRPr="004D6802">
        <w:rPr>
          <w:sz w:val="20"/>
          <w:lang w:eastAsia="en-US"/>
        </w:rPr>
        <w:t>) as a tactic (not necessarily unique) that maximizes the satisfaction of the i-th player:</w:t>
      </w:r>
    </w:p>
    <w:p w:rsidR="00463F01" w:rsidRPr="004D6802" w:rsidRDefault="00B37E11" w:rsidP="001F7C78">
      <w:pPr>
        <w:pStyle w:val="MText"/>
        <w:spacing w:line="240" w:lineRule="atLeast"/>
        <w:rPr>
          <w:sz w:val="20"/>
          <w:lang w:eastAsia="en-US"/>
        </w:rPr>
      </w:pPr>
      <m:oMathPara>
        <m:oMath>
          <m:func>
            <m:funcPr>
              <m:ctrlPr>
                <w:rPr>
                  <w:rFonts w:ascii="Cambria Math" w:hAnsi="Cambria Math"/>
                  <w:i/>
                  <w:sz w:val="20"/>
                  <w:lang w:eastAsia="fr-FR"/>
                </w:rPr>
              </m:ctrlPr>
            </m:funcPr>
            <m:fName>
              <m:limLow>
                <m:limLowPr>
                  <m:ctrlPr>
                    <w:rPr>
                      <w:rFonts w:ascii="Cambria Math" w:hAnsi="Cambria Math"/>
                      <w:i/>
                      <w:sz w:val="20"/>
                      <w:lang w:eastAsia="fr-FR"/>
                    </w:rPr>
                  </m:ctrlPr>
                </m:limLowPr>
                <m:e>
                  <m:r>
                    <m:rPr>
                      <m:sty m:val="p"/>
                    </m:rPr>
                    <w:rPr>
                      <w:rFonts w:ascii="Cambria Math" w:hAnsi="Cambria Math"/>
                      <w:sz w:val="20"/>
                    </w:rPr>
                    <m:t>max</m:t>
                  </m:r>
                </m:e>
                <m:lim>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lim>
              </m:limLow>
            </m:fName>
            <m:e>
              <m:sSup>
                <m:sSupPr>
                  <m:ctrlPr>
                    <w:rPr>
                      <w:rFonts w:ascii="Cambria Math" w:hAnsi="Cambria Math"/>
                      <w:i/>
                      <w:sz w:val="20"/>
                      <w:lang w:eastAsia="fr-FR"/>
                    </w:rPr>
                  </m:ctrlPr>
                </m:sSupPr>
                <m:e>
                  <m:sSub>
                    <m:sSubPr>
                      <m:ctrlPr>
                        <w:rPr>
                          <w:rFonts w:ascii="Cambria Math" w:hAnsi="Cambria Math"/>
                          <w:i/>
                          <w:sz w:val="20"/>
                          <w:lang w:eastAsia="fr-FR"/>
                        </w:rPr>
                      </m:ctrlPr>
                    </m:sSubPr>
                    <m:e>
                      <m:r>
                        <w:rPr>
                          <w:rFonts w:ascii="Cambria Math" w:hAnsi="Cambria Math"/>
                          <w:sz w:val="20"/>
                          <w:lang w:eastAsia="fr-FR"/>
                        </w:rPr>
                        <m:t>f</m:t>
                      </m:r>
                    </m:e>
                    <m:sub>
                      <m:r>
                        <w:rPr>
                          <w:rFonts w:ascii="Cambria Math" w:hAnsi="Cambria Math"/>
                          <w:sz w:val="20"/>
                          <w:lang w:eastAsia="fr-FR"/>
                        </w:rPr>
                        <m:t>p</m:t>
                      </m:r>
                    </m:sub>
                  </m:sSub>
                </m:e>
                <m:sup>
                  <m:r>
                    <w:rPr>
                      <w:rFonts w:ascii="Cambria Math" w:hAnsi="Cambria Math"/>
                      <w:sz w:val="20"/>
                      <w:lang w:eastAsia="fr-FR"/>
                    </w:rPr>
                    <m:t>i</m:t>
                  </m:r>
                </m:sup>
              </m:sSup>
              <m:d>
                <m:dPr>
                  <m:ctrlPr>
                    <w:rPr>
                      <w:rFonts w:ascii="Cambria Math" w:hAnsi="Cambria Math"/>
                      <w:i/>
                      <w:sz w:val="20"/>
                      <w:lang w:eastAsia="fr-FR"/>
                    </w:rPr>
                  </m:ctrlPr>
                </m:dPr>
                <m:e>
                  <m:sSub>
                    <m:sSubPr>
                      <m:ctrlPr>
                        <w:rPr>
                          <w:rFonts w:ascii="Cambria Math" w:hAnsi="Cambria Math"/>
                          <w:i/>
                          <w:sz w:val="20"/>
                          <w:lang w:eastAsia="fr-FR"/>
                        </w:rPr>
                      </m:ctrlPr>
                    </m:sSubPr>
                    <m:e>
                      <m:r>
                        <w:rPr>
                          <w:rFonts w:ascii="Cambria Math" w:hAnsi="Cambria Math"/>
                          <w:sz w:val="20"/>
                          <w:lang w:eastAsia="fr-FR"/>
                        </w:rPr>
                        <m:t>x</m:t>
                      </m:r>
                    </m:e>
                    <m:sub>
                      <m:r>
                        <w:rPr>
                          <w:rFonts w:ascii="Cambria Math" w:hAnsi="Cambria Math"/>
                          <w:sz w:val="20"/>
                          <w:lang w:eastAsia="fr-FR"/>
                        </w:rPr>
                        <m:t>i</m:t>
                      </m:r>
                    </m:sub>
                  </m:sSub>
                  <m:r>
                    <w:rPr>
                      <w:rFonts w:ascii="Cambria Math" w:hAnsi="Cambria Math"/>
                      <w:sz w:val="20"/>
                      <w:lang w:eastAsia="fr-FR"/>
                    </w:rPr>
                    <m:t>,</m:t>
                  </m:r>
                  <m:sSub>
                    <m:sSubPr>
                      <m:ctrlPr>
                        <w:rPr>
                          <w:rFonts w:ascii="Cambria Math" w:hAnsi="Cambria Math"/>
                          <w:i/>
                          <w:sz w:val="20"/>
                          <w:lang w:eastAsia="fr-FR"/>
                        </w:rPr>
                      </m:ctrlPr>
                    </m:sSubPr>
                    <m:e>
                      <m:r>
                        <w:rPr>
                          <w:rFonts w:ascii="Cambria Math" w:hAnsi="Cambria Math"/>
                          <w:sz w:val="20"/>
                          <w:lang w:eastAsia="fr-FR"/>
                        </w:rPr>
                        <m:t>x</m:t>
                      </m:r>
                    </m:e>
                    <m:sub>
                      <m:r>
                        <w:rPr>
                          <w:rFonts w:ascii="Cambria Math" w:hAnsi="Cambria Math"/>
                          <w:sz w:val="20"/>
                          <w:lang w:eastAsia="fr-FR"/>
                        </w:rPr>
                        <m:t>-i</m:t>
                      </m:r>
                    </m:sub>
                  </m:sSub>
                  <m:r>
                    <w:rPr>
                      <w:rFonts w:ascii="Cambria Math" w:hAnsi="Cambria Math"/>
                      <w:sz w:val="20"/>
                      <w:lang w:eastAsia="fr-FR"/>
                    </w:rPr>
                    <m:t>,e</m:t>
                  </m:r>
                </m:e>
              </m:d>
            </m:e>
          </m:func>
          <m:r>
            <w:rPr>
              <w:rFonts w:ascii="Cambria Math" w:hAnsi="Cambria Math"/>
              <w:sz w:val="20"/>
              <w:lang w:eastAsia="fr-FR"/>
            </w:rPr>
            <m:t xml:space="preserve">,  e ∈E     </m:t>
          </m:r>
        </m:oMath>
      </m:oMathPara>
    </w:p>
    <w:p w:rsidR="00463F01" w:rsidRPr="004D6802" w:rsidRDefault="00463F01" w:rsidP="001F7C78">
      <w:pPr>
        <w:pStyle w:val="MText"/>
        <w:spacing w:line="240" w:lineRule="atLeast"/>
        <w:rPr>
          <w:sz w:val="20"/>
          <w:lang w:eastAsia="en-US"/>
        </w:rPr>
      </w:pPr>
      <w:r w:rsidRPr="004D6802">
        <w:rPr>
          <w:sz w:val="20"/>
          <w:lang w:eastAsia="en-US"/>
        </w:rPr>
        <w:t>BR(</w:t>
      </w:r>
      <w:r w:rsidRPr="004D6802">
        <w:rPr>
          <w:i/>
          <w:sz w:val="20"/>
          <w:lang w:eastAsia="en-US"/>
        </w:rPr>
        <w:t>i,x</w:t>
      </w:r>
      <w:r w:rsidRPr="004D6802">
        <w:rPr>
          <w:sz w:val="20"/>
          <w:lang w:eastAsia="en-US"/>
        </w:rPr>
        <w:t>) is a solution to this maximization problem, which may be solved using traditional technique</w:t>
      </w:r>
      <w:r w:rsidR="000E5FEE">
        <w:rPr>
          <w:sz w:val="20"/>
          <w:lang w:eastAsia="en-US"/>
        </w:rPr>
        <w:t>s</w:t>
      </w:r>
      <w:r w:rsidRPr="004D6802">
        <w:rPr>
          <w:sz w:val="20"/>
          <w:lang w:eastAsia="en-US"/>
        </w:rPr>
        <w:t xml:space="preserve"> from operations research (depending on the complexity of the underlying model </w:t>
      </w:r>
      <w:r w:rsidRPr="004D6802">
        <w:rPr>
          <w:i/>
          <w:sz w:val="20"/>
          <w:lang w:eastAsia="fr-FR"/>
        </w:rPr>
        <w:t>f</w:t>
      </w:r>
      <w:r w:rsidRPr="004D6802">
        <w:rPr>
          <w:sz w:val="20"/>
          <w:vertAlign w:val="subscript"/>
          <w:lang w:eastAsia="fr-FR"/>
        </w:rPr>
        <w:t>p</w:t>
      </w:r>
      <w:r w:rsidRPr="004D6802">
        <w:rPr>
          <w:sz w:val="20"/>
          <w:lang w:eastAsia="en-US"/>
        </w:rPr>
        <w:t xml:space="preserve">). In </w:t>
      </w:r>
      <w:r w:rsidR="00E1229C">
        <w:rPr>
          <w:sz w:val="20"/>
          <w:lang w:eastAsia="en-US"/>
        </w:rPr>
        <w:t>this section</w:t>
      </w:r>
      <w:r w:rsidRPr="004D6802">
        <w:rPr>
          <w:sz w:val="20"/>
          <w:lang w:eastAsia="en-US"/>
        </w:rPr>
        <w:t xml:space="preserve">, </w:t>
      </w:r>
      <w:r w:rsidRPr="00E1229C">
        <w:rPr>
          <w:i/>
          <w:sz w:val="20"/>
          <w:lang w:eastAsia="en-US"/>
        </w:rPr>
        <w:t>e</w:t>
      </w:r>
      <w:r w:rsidRPr="004D6802">
        <w:rPr>
          <w:sz w:val="20"/>
          <w:lang w:eastAsia="en-US"/>
        </w:rPr>
        <w:t xml:space="preserve"> is assumed to be chosen and constant, so we will drop it from the formulas.</w:t>
      </w:r>
    </w:p>
    <w:p w:rsidR="00463F01" w:rsidRPr="004D6802" w:rsidRDefault="00463F01" w:rsidP="001F7C78">
      <w:pPr>
        <w:pStyle w:val="MText"/>
        <w:spacing w:line="240" w:lineRule="atLeast"/>
        <w:rPr>
          <w:sz w:val="20"/>
          <w:lang w:eastAsia="en-US"/>
        </w:rPr>
      </w:pPr>
      <w:r w:rsidRPr="004D6802">
        <w:rPr>
          <w:sz w:val="20"/>
          <w:lang w:eastAsia="en-US"/>
        </w:rPr>
        <w:t>The most natural approach with our problem (1) is to search for is a Nash equ</w:t>
      </w:r>
      <w:r w:rsidRPr="004D6802">
        <w:rPr>
          <w:sz w:val="20"/>
          <w:lang w:eastAsia="en-US"/>
        </w:rPr>
        <w:t>i</w:t>
      </w:r>
      <w:r w:rsidRPr="004D6802">
        <w:rPr>
          <w:sz w:val="20"/>
          <w:lang w:eastAsia="en-US"/>
        </w:rPr>
        <w:t>librium [</w:t>
      </w:r>
      <w:r w:rsidR="00C43DA1">
        <w:rPr>
          <w:sz w:val="20"/>
          <w:lang w:eastAsia="en-US"/>
        </w:rPr>
        <w:t>3</w:t>
      </w:r>
      <w:r w:rsidRPr="004D6802">
        <w:rPr>
          <w:sz w:val="20"/>
          <w:lang w:eastAsia="en-US"/>
        </w:rPr>
        <w:t xml:space="preserve">], that is a tactic vector </w:t>
      </w:r>
      <w:r w:rsidRPr="004D6802">
        <w:rPr>
          <w:i/>
          <w:sz w:val="20"/>
          <w:lang w:eastAsia="en-US"/>
        </w:rPr>
        <w:t>x</w:t>
      </w:r>
      <w:r w:rsidRPr="004D6802">
        <w:rPr>
          <w:sz w:val="20"/>
          <w:lang w:eastAsia="en-US"/>
        </w:rPr>
        <w:t xml:space="preserve"> such that:</w:t>
      </w:r>
    </w:p>
    <w:p w:rsidR="00463F01" w:rsidRPr="004D6802" w:rsidRDefault="00B86542" w:rsidP="001F7C78">
      <w:pPr>
        <w:pStyle w:val="MText"/>
        <w:spacing w:line="240" w:lineRule="atLeast"/>
        <w:rPr>
          <w:sz w:val="20"/>
          <w:lang w:eastAsia="en-US"/>
        </w:rPr>
      </w:pPr>
      <m:oMathPara>
        <m:oMath>
          <m:r>
            <w:rPr>
              <w:rFonts w:ascii="Cambria Math" w:hAnsi="Cambria Math"/>
              <w:sz w:val="20"/>
            </w:rPr>
            <m:t>∀i, ∀t∈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p>
            <m:sSupPr>
              <m:ctrlPr>
                <w:rPr>
                  <w:rFonts w:ascii="Cambria Math" w:hAnsi="Cambria Math"/>
                  <w:i/>
                  <w:sz w:val="20"/>
                </w:rPr>
              </m:ctrlPr>
            </m:sSupPr>
            <m:e>
              <m:r>
                <w:rPr>
                  <w:rFonts w:ascii="Cambria Math" w:hAnsi="Cambria Math"/>
                  <w:sz w:val="20"/>
                </w:rPr>
                <m:t>f</m:t>
              </m:r>
            </m:e>
            <m:sup>
              <m:r>
                <w:rPr>
                  <w:rFonts w:ascii="Cambria Math" w:hAnsi="Cambria Math"/>
                  <w:sz w:val="20"/>
                </w:rPr>
                <m:t>i</m:t>
              </m:r>
            </m:sup>
          </m:sSup>
          <m:r>
            <w:rPr>
              <w:rFonts w:ascii="Cambria Math" w:hAnsi="Cambria Math"/>
              <w:sz w:val="20"/>
            </w:rPr>
            <m:t>(t,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p>
            <m:sSupPr>
              <m:ctrlPr>
                <w:rPr>
                  <w:rFonts w:ascii="Cambria Math" w:hAnsi="Cambria Math"/>
                  <w:i/>
                  <w:sz w:val="20"/>
                </w:rPr>
              </m:ctrlPr>
            </m:sSupPr>
            <m:e>
              <m:r>
                <w:rPr>
                  <w:rFonts w:ascii="Cambria Math" w:hAnsi="Cambria Math"/>
                  <w:sz w:val="20"/>
                </w:rPr>
                <m:t>f</m:t>
              </m:r>
            </m:e>
            <m:sup>
              <m:r>
                <w:rPr>
                  <w:rFonts w:ascii="Cambria Math" w:hAnsi="Cambria Math"/>
                  <w:sz w:val="20"/>
                </w:rPr>
                <m:t>i</m:t>
              </m:r>
            </m:sup>
          </m:sSup>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oMath>
      </m:oMathPara>
    </w:p>
    <w:p w:rsidR="00463F01" w:rsidRPr="004D6802" w:rsidRDefault="00463F01" w:rsidP="0021646B">
      <w:pPr>
        <w:pStyle w:val="MText"/>
        <w:spacing w:before="120" w:line="240" w:lineRule="atLeast"/>
        <w:rPr>
          <w:sz w:val="20"/>
          <w:lang w:eastAsia="en-US"/>
        </w:rPr>
      </w:pPr>
      <w:r w:rsidRPr="004D6802">
        <w:rPr>
          <w:sz w:val="20"/>
          <w:lang w:eastAsia="en-US"/>
        </w:rPr>
        <w:t xml:space="preserve">There does not always exist a Nash equilibrium in a </w:t>
      </w:r>
      <w:r w:rsidR="00E1229C">
        <w:rPr>
          <w:sz w:val="20"/>
          <w:lang w:eastAsia="en-US"/>
        </w:rPr>
        <w:t>game with deterministic tactics</w:t>
      </w:r>
      <w:r w:rsidR="0021646B">
        <w:rPr>
          <w:sz w:val="20"/>
          <w:lang w:eastAsia="en-US"/>
        </w:rPr>
        <w:t xml:space="preserve">. </w:t>
      </w:r>
      <w:r w:rsidR="00BF6383">
        <w:rPr>
          <w:sz w:val="20"/>
          <w:lang w:eastAsia="en-US"/>
        </w:rPr>
        <w:t>In a reciprocate way</w:t>
      </w:r>
      <w:r w:rsidRPr="004D6802">
        <w:rPr>
          <w:sz w:val="20"/>
          <w:lang w:eastAsia="en-US"/>
        </w:rPr>
        <w:t xml:space="preserve">, there may exist more than one equilibrium. We will look for an equilibrium that is characterized as a fixed-point of a sequence of “best response” moves (where each player successively replaces its tactic with BR(i,t), what is called a </w:t>
      </w:r>
      <w:r w:rsidRPr="004D6802">
        <w:rPr>
          <w:i/>
          <w:sz w:val="20"/>
          <w:lang w:eastAsia="en-US"/>
        </w:rPr>
        <w:t>Cournot Adjustment</w:t>
      </w:r>
      <w:r w:rsidRPr="004D6802">
        <w:rPr>
          <w:sz w:val="20"/>
          <w:lang w:eastAsia="en-US"/>
        </w:rPr>
        <w:t>).</w:t>
      </w:r>
    </w:p>
    <w:p w:rsidR="00463F01" w:rsidRPr="004D6802" w:rsidRDefault="00463F01" w:rsidP="001F7C78">
      <w:pPr>
        <w:pStyle w:val="MText"/>
        <w:spacing w:line="240" w:lineRule="atLeast"/>
        <w:rPr>
          <w:sz w:val="20"/>
          <w:lang w:eastAsia="en-US"/>
        </w:rPr>
      </w:pPr>
      <w:r w:rsidRPr="004D6802">
        <w:rPr>
          <w:sz w:val="20"/>
          <w:lang w:eastAsia="en-US"/>
        </w:rPr>
        <w:t>In the tradition of</w:t>
      </w:r>
      <w:r w:rsidR="00C43DA1">
        <w:rPr>
          <w:sz w:val="20"/>
          <w:lang w:eastAsia="en-US"/>
        </w:rPr>
        <w:t xml:space="preserve"> evolutionary game theory [2</w:t>
      </w:r>
      <w:r w:rsidRPr="004D6802">
        <w:rPr>
          <w:sz w:val="20"/>
          <w:lang w:eastAsia="en-US"/>
        </w:rPr>
        <w:t>], we look not only for plausible equilibriums but also for plausible trajectories. If the set of tactics that represent the equilibrium requires a very complex mathematical computation to find it, one may wonder if it will be reached</w:t>
      </w:r>
      <w:r w:rsidR="0021646B">
        <w:rPr>
          <w:sz w:val="20"/>
          <w:lang w:eastAsia="en-US"/>
        </w:rPr>
        <w:t xml:space="preserve"> by real players</w:t>
      </w:r>
      <w:r w:rsidRPr="004D6802">
        <w:rPr>
          <w:sz w:val="20"/>
          <w:lang w:eastAsia="en-US"/>
        </w:rPr>
        <w:t xml:space="preserve">. Hence </w:t>
      </w:r>
      <w:r w:rsidR="000E5FEE" w:rsidRPr="004D6802">
        <w:rPr>
          <w:sz w:val="20"/>
          <w:lang w:eastAsia="en-US"/>
        </w:rPr>
        <w:t>we introduce</w:t>
      </w:r>
      <w:r w:rsidRPr="004D6802">
        <w:rPr>
          <w:sz w:val="20"/>
          <w:lang w:eastAsia="en-US"/>
        </w:rPr>
        <w:t xml:space="preserve"> a neighbo</w:t>
      </w:r>
      <w:r w:rsidRPr="004D6802">
        <w:rPr>
          <w:sz w:val="20"/>
          <w:lang w:eastAsia="en-US"/>
        </w:rPr>
        <w:t>r</w:t>
      </w:r>
      <w:r w:rsidRPr="004D6802">
        <w:rPr>
          <w:sz w:val="20"/>
          <w:lang w:eastAsia="en-US"/>
        </w:rPr>
        <w:t>hood structure on the set of tactics, similar to the neighborhood structure that is used with loc</w:t>
      </w:r>
      <w:r w:rsidR="00C43DA1">
        <w:rPr>
          <w:sz w:val="20"/>
          <w:lang w:eastAsia="en-US"/>
        </w:rPr>
        <w:t xml:space="preserve">al optimization </w:t>
      </w:r>
      <w:r w:rsidR="00E1229C">
        <w:rPr>
          <w:sz w:val="20"/>
          <w:lang w:eastAsia="en-US"/>
        </w:rPr>
        <w:t>algorithms [</w:t>
      </w:r>
      <w:r w:rsidR="00C43DA1">
        <w:rPr>
          <w:sz w:val="20"/>
          <w:lang w:eastAsia="en-US"/>
        </w:rPr>
        <w:t>7</w:t>
      </w:r>
      <w:r w:rsidRPr="004D6802">
        <w:rPr>
          <w:sz w:val="20"/>
          <w:lang w:eastAsia="en-US"/>
        </w:rPr>
        <w:t xml:space="preserve">]. A neighborhood </w:t>
      </w:r>
      <w:r w:rsidRPr="004D6802">
        <w:rPr>
          <w:i/>
          <w:sz w:val="20"/>
          <w:lang w:eastAsia="en-US"/>
        </w:rPr>
        <w:t>V</w:t>
      </w:r>
      <w:r w:rsidRPr="004D6802">
        <w:rPr>
          <w:sz w:val="20"/>
          <w:lang w:eastAsia="en-US"/>
        </w:rPr>
        <w:t xml:space="preserve"> associates to each tactic vector </w:t>
      </w:r>
      <w:r w:rsidRPr="004D6802">
        <w:rPr>
          <w:i/>
          <w:sz w:val="20"/>
          <w:lang w:eastAsia="en-US"/>
        </w:rPr>
        <w:t>x</w:t>
      </w:r>
      <w:r w:rsidRPr="004D6802">
        <w:rPr>
          <w:sz w:val="20"/>
          <w:lang w:eastAsia="en-US"/>
        </w:rPr>
        <w:t xml:space="preserve"> a set of “near” tactics </w:t>
      </w:r>
      <w:r w:rsidRPr="004D6802">
        <w:rPr>
          <w:i/>
          <w:sz w:val="20"/>
          <w:lang w:eastAsia="en-US"/>
        </w:rPr>
        <w:t>V</w:t>
      </w:r>
      <w:r w:rsidRPr="004D6802">
        <w:rPr>
          <w:sz w:val="20"/>
          <w:lang w:eastAsia="en-US"/>
        </w:rPr>
        <w:t>(</w:t>
      </w:r>
      <w:r w:rsidRPr="004D6802">
        <w:rPr>
          <w:i/>
          <w:sz w:val="20"/>
          <w:lang w:eastAsia="en-US"/>
        </w:rPr>
        <w:t>x</w:t>
      </w:r>
      <w:r w:rsidRPr="004D6802">
        <w:rPr>
          <w:sz w:val="20"/>
          <w:lang w:eastAsia="en-US"/>
        </w:rPr>
        <w:t>). For instance, a k-neighborhood assoc</w:t>
      </w:r>
      <w:r w:rsidRPr="004D6802">
        <w:rPr>
          <w:sz w:val="20"/>
          <w:lang w:eastAsia="en-US"/>
        </w:rPr>
        <w:t>i</w:t>
      </w:r>
      <w:r w:rsidRPr="004D6802">
        <w:rPr>
          <w:sz w:val="20"/>
          <w:lang w:eastAsia="en-US"/>
        </w:rPr>
        <w:t xml:space="preserve">ates to </w:t>
      </w:r>
      <w:r w:rsidRPr="004D6802">
        <w:rPr>
          <w:i/>
          <w:sz w:val="20"/>
          <w:lang w:eastAsia="en-US"/>
        </w:rPr>
        <w:t>x</w:t>
      </w:r>
      <w:r w:rsidRPr="004D6802">
        <w:rPr>
          <w:sz w:val="20"/>
          <w:lang w:eastAsia="en-US"/>
        </w:rPr>
        <w:t xml:space="preserve"> all the tactics that may be obtained by changing </w:t>
      </w:r>
      <w:r w:rsidRPr="004D6802">
        <w:rPr>
          <w:i/>
          <w:sz w:val="20"/>
          <w:lang w:eastAsia="en-US"/>
        </w:rPr>
        <w:t>k</w:t>
      </w:r>
      <w:r w:rsidRPr="004D6802">
        <w:rPr>
          <w:sz w:val="20"/>
          <w:lang w:eastAsia="en-US"/>
        </w:rPr>
        <w:t xml:space="preserve"> parameters only.</w:t>
      </w:r>
    </w:p>
    <w:p w:rsidR="00463F01" w:rsidRPr="004D6802" w:rsidRDefault="00463F01" w:rsidP="001F7C78">
      <w:pPr>
        <w:pStyle w:val="MText"/>
        <w:spacing w:line="240" w:lineRule="atLeast"/>
        <w:rPr>
          <w:sz w:val="20"/>
          <w:lang w:eastAsia="en-US"/>
        </w:rPr>
      </w:pPr>
      <w:r w:rsidRPr="004D6802">
        <w:rPr>
          <w:sz w:val="20"/>
          <w:lang w:eastAsia="en-US"/>
        </w:rPr>
        <w:t>We can restrict the concept of “best response” to the search of tactics from the existing neighborhood:</w:t>
      </w:r>
    </w:p>
    <w:p w:rsidR="00463F01" w:rsidRPr="004D6802" w:rsidRDefault="00B37E11" w:rsidP="001F7C78">
      <w:pPr>
        <w:pStyle w:val="MText"/>
        <w:spacing w:line="240" w:lineRule="atLeast"/>
        <w:jc w:val="center"/>
        <w:rPr>
          <w:sz w:val="20"/>
          <w:lang w:eastAsia="en-US"/>
        </w:rPr>
      </w:pPr>
      <m:oMathPara>
        <m:oMathParaPr>
          <m:jc m:val="center"/>
        </m:oMathParaPr>
        <m:oMath>
          <m:sSub>
            <m:sSubPr>
              <m:ctrlPr>
                <w:rPr>
                  <w:rFonts w:ascii="Cambria Math" w:hAnsi="Cambria Math"/>
                  <w:i/>
                  <w:sz w:val="20"/>
                  <w:lang w:eastAsia="en-US"/>
                </w:rPr>
              </m:ctrlPr>
            </m:sSubPr>
            <m:e>
              <m:r>
                <w:rPr>
                  <w:rFonts w:ascii="Cambria Math" w:hAnsi="Cambria Math"/>
                  <w:sz w:val="20"/>
                  <w:lang w:eastAsia="en-US"/>
                </w:rPr>
                <m:t>BR</m:t>
              </m:r>
            </m:e>
            <m:sub>
              <m:r>
                <w:rPr>
                  <w:rFonts w:ascii="Cambria Math" w:hAnsi="Cambria Math"/>
                  <w:sz w:val="20"/>
                  <w:lang w:eastAsia="en-US"/>
                </w:rPr>
                <m:t>V</m:t>
              </m:r>
            </m:sub>
          </m:sSub>
          <m:d>
            <m:dPr>
              <m:ctrlPr>
                <w:rPr>
                  <w:rFonts w:ascii="Cambria Math" w:hAnsi="Cambria Math"/>
                  <w:i/>
                  <w:sz w:val="20"/>
                  <w:lang w:eastAsia="en-US"/>
                </w:rPr>
              </m:ctrlPr>
            </m:dPr>
            <m:e>
              <m:r>
                <w:rPr>
                  <w:rFonts w:ascii="Cambria Math" w:hAnsi="Cambria Math"/>
                  <w:sz w:val="20"/>
                  <w:lang w:eastAsia="en-US"/>
                </w:rPr>
                <m:t>i,x</m:t>
              </m:r>
            </m:e>
          </m:d>
          <m:box>
            <m:boxPr>
              <m:opEmu m:val="on"/>
              <m:ctrlPr>
                <w:rPr>
                  <w:rFonts w:ascii="Cambria Math" w:hAnsi="Cambria Math"/>
                  <w:i/>
                  <w:sz w:val="20"/>
                  <w:lang w:eastAsia="en-US"/>
                </w:rPr>
              </m:ctrlPr>
            </m:boxPr>
            <m:e>
              <m:r>
                <w:rPr>
                  <w:rFonts w:ascii="Cambria Math" w:hAnsi="Cambria Math"/>
                  <w:sz w:val="20"/>
                  <w:lang w:eastAsia="en-US"/>
                </w:rPr>
                <m:t>∶=</m:t>
              </m:r>
            </m:e>
          </m:box>
          <m:r>
            <w:rPr>
              <w:rFonts w:ascii="Cambria Math" w:hAnsi="Cambria Math"/>
              <w:sz w:val="20"/>
              <w:lang w:eastAsia="en-US"/>
            </w:rPr>
            <m:t xml:space="preserve">t such that </m:t>
          </m:r>
          <m:sSup>
            <m:sSupPr>
              <m:ctrlPr>
                <w:rPr>
                  <w:rFonts w:ascii="Cambria Math" w:hAnsi="Cambria Math"/>
                  <w:i/>
                  <w:sz w:val="20"/>
                  <w:lang w:eastAsia="en-US"/>
                </w:rPr>
              </m:ctrlPr>
            </m:sSupPr>
            <m:e>
              <m:r>
                <w:rPr>
                  <w:rFonts w:ascii="Cambria Math" w:hAnsi="Cambria Math"/>
                  <w:sz w:val="20"/>
                  <w:lang w:eastAsia="en-US"/>
                </w:rPr>
                <m:t>f</m:t>
              </m:r>
            </m:e>
            <m:sup>
              <m:r>
                <w:rPr>
                  <w:rFonts w:ascii="Cambria Math" w:hAnsi="Cambria Math"/>
                  <w:sz w:val="20"/>
                  <w:lang w:eastAsia="en-US"/>
                </w:rPr>
                <m:t>i</m:t>
              </m:r>
            </m:sup>
          </m:sSup>
          <m:d>
            <m:dPr>
              <m:ctrlPr>
                <w:rPr>
                  <w:rFonts w:ascii="Cambria Math" w:hAnsi="Cambria Math"/>
                  <w:i/>
                  <w:sz w:val="20"/>
                  <w:lang w:eastAsia="en-US"/>
                </w:rPr>
              </m:ctrlPr>
            </m:dPr>
            <m:e>
              <m:r>
                <w:rPr>
                  <w:rFonts w:ascii="Cambria Math" w:hAnsi="Cambria Math"/>
                  <w:sz w:val="20"/>
                  <w:lang w:eastAsia="en-US"/>
                </w:rPr>
                <m:t>t,</m:t>
              </m:r>
              <m:sSub>
                <m:sSubPr>
                  <m:ctrlPr>
                    <w:rPr>
                      <w:rFonts w:ascii="Cambria Math" w:hAnsi="Cambria Math"/>
                      <w:i/>
                      <w:sz w:val="20"/>
                      <w:lang w:eastAsia="en-US"/>
                    </w:rPr>
                  </m:ctrlPr>
                </m:sSubPr>
                <m:e>
                  <m:r>
                    <w:rPr>
                      <w:rFonts w:ascii="Cambria Math" w:hAnsi="Cambria Math"/>
                      <w:sz w:val="20"/>
                      <w:lang w:eastAsia="en-US"/>
                    </w:rPr>
                    <m:t>x</m:t>
                  </m:r>
                </m:e>
                <m:sub>
                  <m:r>
                    <w:rPr>
                      <w:rFonts w:ascii="Cambria Math" w:hAnsi="Cambria Math"/>
                      <w:sz w:val="20"/>
                      <w:lang w:eastAsia="en-US"/>
                    </w:rPr>
                    <m:t>-i</m:t>
                  </m:r>
                </m:sub>
              </m:sSub>
            </m:e>
          </m:d>
          <m:r>
            <w:rPr>
              <w:rFonts w:ascii="Cambria Math" w:hAnsi="Cambria Math"/>
              <w:sz w:val="20"/>
              <w:lang w:eastAsia="en-US"/>
            </w:rPr>
            <m:t>=</m:t>
          </m:r>
          <m:func>
            <m:funcPr>
              <m:ctrlPr>
                <w:rPr>
                  <w:rFonts w:ascii="Cambria Math" w:hAnsi="Cambria Math"/>
                  <w:i/>
                  <w:sz w:val="20"/>
                  <w:lang w:eastAsia="en-US"/>
                </w:rPr>
              </m:ctrlPr>
            </m:funcPr>
            <m:fName>
              <m:limLow>
                <m:limLowPr>
                  <m:ctrlPr>
                    <w:rPr>
                      <w:rFonts w:ascii="Cambria Math" w:hAnsi="Cambria Math"/>
                      <w:i/>
                      <w:sz w:val="20"/>
                      <w:lang w:eastAsia="en-US"/>
                    </w:rPr>
                  </m:ctrlPr>
                </m:limLowPr>
                <m:e>
                  <m:r>
                    <m:rPr>
                      <m:sty m:val="p"/>
                    </m:rPr>
                    <w:rPr>
                      <w:rFonts w:ascii="Cambria Math" w:hAnsi="Cambria Math"/>
                      <w:sz w:val="20"/>
                      <w:lang w:eastAsia="en-US"/>
                    </w:rPr>
                    <m:t>max</m:t>
                  </m:r>
                </m:e>
                <m:lim>
                  <m:r>
                    <w:rPr>
                      <w:rFonts w:ascii="Cambria Math" w:hAnsi="Cambria Math"/>
                      <w:sz w:val="20"/>
                      <w:lang w:eastAsia="en-US"/>
                    </w:rPr>
                    <m:t>y∈V(</m:t>
                  </m:r>
                  <m:sSub>
                    <m:sSubPr>
                      <m:ctrlPr>
                        <w:rPr>
                          <w:rFonts w:ascii="Cambria Math" w:hAnsi="Cambria Math"/>
                          <w:i/>
                          <w:sz w:val="20"/>
                          <w:lang w:eastAsia="en-US"/>
                        </w:rPr>
                      </m:ctrlPr>
                    </m:sSubPr>
                    <m:e>
                      <m:r>
                        <w:rPr>
                          <w:rFonts w:ascii="Cambria Math" w:hAnsi="Cambria Math"/>
                          <w:sz w:val="20"/>
                          <w:lang w:eastAsia="en-US"/>
                        </w:rPr>
                        <m:t>x</m:t>
                      </m:r>
                    </m:e>
                    <m:sub>
                      <m:r>
                        <w:rPr>
                          <w:rFonts w:ascii="Cambria Math" w:hAnsi="Cambria Math"/>
                          <w:sz w:val="20"/>
                          <w:lang w:eastAsia="en-US"/>
                        </w:rPr>
                        <m:t>i</m:t>
                      </m:r>
                    </m:sub>
                  </m:sSub>
                  <m:r>
                    <w:rPr>
                      <w:rFonts w:ascii="Cambria Math" w:hAnsi="Cambria Math"/>
                      <w:sz w:val="20"/>
                      <w:lang w:eastAsia="en-US"/>
                    </w:rPr>
                    <m:t>)</m:t>
                  </m:r>
                </m:lim>
              </m:limLow>
            </m:fName>
            <m:e>
              <m:sSup>
                <m:sSupPr>
                  <m:ctrlPr>
                    <w:rPr>
                      <w:rFonts w:ascii="Cambria Math" w:hAnsi="Cambria Math"/>
                      <w:i/>
                      <w:sz w:val="20"/>
                      <w:lang w:eastAsia="en-US"/>
                    </w:rPr>
                  </m:ctrlPr>
                </m:sSupPr>
                <m:e>
                  <m:r>
                    <w:rPr>
                      <w:rFonts w:ascii="Cambria Math" w:hAnsi="Cambria Math"/>
                      <w:sz w:val="20"/>
                      <w:lang w:eastAsia="en-US"/>
                    </w:rPr>
                    <m:t>f</m:t>
                  </m:r>
                </m:e>
                <m:sup>
                  <m:r>
                    <w:rPr>
                      <w:rFonts w:ascii="Cambria Math" w:hAnsi="Cambria Math"/>
                      <w:sz w:val="20"/>
                      <w:lang w:eastAsia="en-US"/>
                    </w:rPr>
                    <m:t>i</m:t>
                  </m:r>
                </m:sup>
              </m:sSup>
              <m:d>
                <m:dPr>
                  <m:ctrlPr>
                    <w:rPr>
                      <w:rFonts w:ascii="Cambria Math" w:hAnsi="Cambria Math"/>
                      <w:i/>
                      <w:sz w:val="20"/>
                      <w:lang w:eastAsia="en-US"/>
                    </w:rPr>
                  </m:ctrlPr>
                </m:dPr>
                <m:e>
                  <m:r>
                    <w:rPr>
                      <w:rFonts w:ascii="Cambria Math" w:hAnsi="Cambria Math"/>
                      <w:sz w:val="20"/>
                      <w:lang w:eastAsia="en-US"/>
                    </w:rPr>
                    <m:t>y,</m:t>
                  </m:r>
                  <m:sSub>
                    <m:sSubPr>
                      <m:ctrlPr>
                        <w:rPr>
                          <w:rFonts w:ascii="Cambria Math" w:hAnsi="Cambria Math"/>
                          <w:i/>
                          <w:sz w:val="20"/>
                          <w:lang w:eastAsia="en-US"/>
                        </w:rPr>
                      </m:ctrlPr>
                    </m:sSubPr>
                    <m:e>
                      <m:r>
                        <w:rPr>
                          <w:rFonts w:ascii="Cambria Math" w:hAnsi="Cambria Math"/>
                          <w:sz w:val="20"/>
                          <w:lang w:eastAsia="en-US"/>
                        </w:rPr>
                        <m:t>x</m:t>
                      </m:r>
                    </m:e>
                    <m:sub>
                      <m:r>
                        <w:rPr>
                          <w:rFonts w:ascii="Cambria Math" w:hAnsi="Cambria Math"/>
                          <w:sz w:val="20"/>
                          <w:lang w:eastAsia="en-US"/>
                        </w:rPr>
                        <m:t>-i</m:t>
                      </m:r>
                    </m:sub>
                  </m:sSub>
                </m:e>
              </m:d>
            </m:e>
          </m:func>
        </m:oMath>
      </m:oMathPara>
    </w:p>
    <w:p w:rsidR="00463F01" w:rsidRPr="004D6802" w:rsidRDefault="00463F01" w:rsidP="001F7C78">
      <w:pPr>
        <w:pStyle w:val="MText"/>
        <w:spacing w:line="240" w:lineRule="atLeast"/>
        <w:rPr>
          <w:sz w:val="20"/>
          <w:lang w:eastAsia="en-US"/>
        </w:rPr>
      </w:pPr>
      <w:r w:rsidRPr="004D6802">
        <w:rPr>
          <w:sz w:val="20"/>
          <w:lang w:eastAsia="en-US"/>
        </w:rPr>
        <w:t>Local optimization is defined as the exploration of the transitive closure of the neighborhood structure: V*(</w:t>
      </w:r>
      <w:r w:rsidRPr="004D6802">
        <w:rPr>
          <w:i/>
          <w:sz w:val="20"/>
          <w:lang w:eastAsia="en-US"/>
        </w:rPr>
        <w:t>x</w:t>
      </w:r>
      <w:r w:rsidRPr="004D6802">
        <w:rPr>
          <w:sz w:val="20"/>
          <w:lang w:eastAsia="en-US"/>
        </w:rPr>
        <w:t xml:space="preserve">) is the set tactics </w:t>
      </w:r>
      <w:r w:rsidRPr="004D6802">
        <w:rPr>
          <w:i/>
          <w:sz w:val="20"/>
          <w:lang w:eastAsia="en-US"/>
        </w:rPr>
        <w:t>t</w:t>
      </w:r>
      <w:r w:rsidRPr="004D6802">
        <w:rPr>
          <w:sz w:val="20"/>
          <w:lang w:eastAsia="en-US"/>
        </w:rPr>
        <w:t xml:space="preserve"> that be found as the end of a path (</w:t>
      </w:r>
      <w:r w:rsidRPr="004D6802">
        <w:rPr>
          <w:i/>
          <w:sz w:val="20"/>
          <w:lang w:eastAsia="en-US"/>
        </w:rPr>
        <w:t>x,x</w:t>
      </w:r>
      <w:r w:rsidRPr="000E5FEE">
        <w:rPr>
          <w:i/>
          <w:sz w:val="20"/>
          <w:vertAlign w:val="subscript"/>
          <w:lang w:eastAsia="en-US"/>
        </w:rPr>
        <w:t>1</w:t>
      </w:r>
      <w:r w:rsidRPr="004D6802">
        <w:rPr>
          <w:i/>
          <w:sz w:val="20"/>
          <w:lang w:eastAsia="en-US"/>
        </w:rPr>
        <w:t>, …, t</w:t>
      </w:r>
      <w:r w:rsidRPr="004D6802">
        <w:rPr>
          <w:sz w:val="20"/>
          <w:lang w:eastAsia="en-US"/>
        </w:rPr>
        <w:t>) where each tactic of the path belong to the neighborhood of its pred</w:t>
      </w:r>
      <w:r w:rsidRPr="004D6802">
        <w:rPr>
          <w:sz w:val="20"/>
          <w:lang w:eastAsia="en-US"/>
        </w:rPr>
        <w:t>e</w:t>
      </w:r>
      <w:r w:rsidRPr="004D6802">
        <w:rPr>
          <w:sz w:val="20"/>
          <w:lang w:eastAsia="en-US"/>
        </w:rPr>
        <w:t>cessor</w:t>
      </w:r>
      <w:r w:rsidR="00E1229C">
        <w:rPr>
          <w:sz w:val="20"/>
          <w:lang w:eastAsia="en-US"/>
        </w:rPr>
        <w:t>,</w:t>
      </w:r>
      <w:r w:rsidRPr="004D6802">
        <w:rPr>
          <w:sz w:val="20"/>
          <w:lang w:eastAsia="en-US"/>
        </w:rPr>
        <w:t xml:space="preserve"> according to a give</w:t>
      </w:r>
      <w:r w:rsidR="00E1229C">
        <w:rPr>
          <w:sz w:val="20"/>
          <w:lang w:eastAsia="en-US"/>
        </w:rPr>
        <w:t>n local</w:t>
      </w:r>
      <w:r w:rsidRPr="004D6802">
        <w:rPr>
          <w:sz w:val="20"/>
          <w:lang w:eastAsia="en-US"/>
        </w:rPr>
        <w:t xml:space="preserve"> search </w:t>
      </w:r>
      <w:r w:rsidR="00E1229C">
        <w:rPr>
          <w:sz w:val="20"/>
          <w:lang w:eastAsia="en-US"/>
        </w:rPr>
        <w:t>heuristic</w:t>
      </w:r>
      <w:r w:rsidRPr="004D6802">
        <w:rPr>
          <w:sz w:val="20"/>
          <w:lang w:eastAsia="en-US"/>
        </w:rPr>
        <w:t xml:space="preserve">. For instance, the </w:t>
      </w:r>
      <w:r w:rsidR="00E1229C">
        <w:rPr>
          <w:sz w:val="20"/>
          <w:lang w:eastAsia="en-US"/>
        </w:rPr>
        <w:t>simplest</w:t>
      </w:r>
      <w:r w:rsidRPr="004D6802">
        <w:rPr>
          <w:sz w:val="20"/>
          <w:lang w:eastAsia="en-US"/>
        </w:rPr>
        <w:t xml:space="preserve"> </w:t>
      </w:r>
      <w:r w:rsidR="00E1229C">
        <w:rPr>
          <w:sz w:val="20"/>
          <w:lang w:eastAsia="en-US"/>
        </w:rPr>
        <w:t>search heuristic</w:t>
      </w:r>
      <w:r w:rsidRPr="004D6802">
        <w:rPr>
          <w:sz w:val="20"/>
          <w:lang w:eastAsia="en-US"/>
        </w:rPr>
        <w:t xml:space="preserve"> is Hill-Climbing, where we only look for increasing chains. We extend the previous definition to BR</w:t>
      </w:r>
      <w:r w:rsidRPr="004D6802">
        <w:rPr>
          <w:sz w:val="20"/>
          <w:vertAlign w:val="subscript"/>
          <w:lang w:eastAsia="en-US"/>
        </w:rPr>
        <w:t>V*</w:t>
      </w:r>
      <w:r w:rsidRPr="004D6802">
        <w:rPr>
          <w:sz w:val="20"/>
          <w:lang w:eastAsia="en-US"/>
        </w:rPr>
        <w:t>(i,x) which is the best response in the e</w:t>
      </w:r>
      <w:r w:rsidRPr="004D6802">
        <w:rPr>
          <w:sz w:val="20"/>
          <w:lang w:eastAsia="en-US"/>
        </w:rPr>
        <w:t>x</w:t>
      </w:r>
      <w:r w:rsidRPr="004D6802">
        <w:rPr>
          <w:sz w:val="20"/>
          <w:lang w:eastAsia="en-US"/>
        </w:rPr>
        <w:t>tended neighborhood V*(x</w:t>
      </w:r>
      <w:r w:rsidRPr="004D6802">
        <w:rPr>
          <w:sz w:val="20"/>
          <w:vertAlign w:val="subscript"/>
          <w:lang w:eastAsia="en-US"/>
        </w:rPr>
        <w:t>i</w:t>
      </w:r>
      <w:r w:rsidRPr="004D6802">
        <w:rPr>
          <w:sz w:val="20"/>
          <w:lang w:eastAsia="en-US"/>
        </w:rPr>
        <w:t>). A local optimization method is complete when BR</w:t>
      </w:r>
      <w:r w:rsidRPr="004D6802">
        <w:rPr>
          <w:sz w:val="20"/>
          <w:vertAlign w:val="subscript"/>
          <w:lang w:eastAsia="en-US"/>
        </w:rPr>
        <w:t>V*</w:t>
      </w:r>
      <w:r w:rsidRPr="004D6802">
        <w:rPr>
          <w:sz w:val="20"/>
          <w:lang w:eastAsia="en-US"/>
        </w:rPr>
        <w:t xml:space="preserve"> = BR.</w:t>
      </w:r>
    </w:p>
    <w:p w:rsidR="00463F01" w:rsidRPr="004D6802" w:rsidRDefault="00463F01" w:rsidP="001F7C78">
      <w:pPr>
        <w:pStyle w:val="MText"/>
        <w:spacing w:line="240" w:lineRule="atLeast"/>
        <w:rPr>
          <w:sz w:val="20"/>
          <w:lang w:eastAsia="en-US"/>
        </w:rPr>
      </w:pPr>
      <w:r w:rsidRPr="004D6802">
        <w:rPr>
          <w:sz w:val="20"/>
          <w:lang w:eastAsia="en-US"/>
        </w:rPr>
        <w:lastRenderedPageBreak/>
        <w:t>This structure defines the concept of a pseudo-Nash equilibrium, when each player’s ta</w:t>
      </w:r>
      <w:r w:rsidR="0021646B">
        <w:rPr>
          <w:sz w:val="20"/>
          <w:lang w:eastAsia="en-US"/>
        </w:rPr>
        <w:t>c</w:t>
      </w:r>
      <w:r w:rsidRPr="004D6802">
        <w:rPr>
          <w:sz w:val="20"/>
          <w:lang w:eastAsia="en-US"/>
        </w:rPr>
        <w:t>tic is optimal modulo the set of alternate tactic from that neighbo</w:t>
      </w:r>
      <w:r w:rsidRPr="004D6802">
        <w:rPr>
          <w:sz w:val="20"/>
          <w:lang w:eastAsia="en-US"/>
        </w:rPr>
        <w:t>r</w:t>
      </w:r>
      <w:r w:rsidRPr="004D6802">
        <w:rPr>
          <w:sz w:val="20"/>
          <w:lang w:eastAsia="en-US"/>
        </w:rPr>
        <w:t>hood:</w:t>
      </w:r>
    </w:p>
    <w:p w:rsidR="00463F01" w:rsidRPr="004D6802" w:rsidRDefault="00B86542" w:rsidP="001F7C78">
      <w:pPr>
        <w:pStyle w:val="MText"/>
        <w:spacing w:line="240" w:lineRule="atLeast"/>
        <w:rPr>
          <w:sz w:val="20"/>
          <w:lang w:eastAsia="en-US"/>
        </w:rPr>
      </w:pPr>
      <m:oMathPara>
        <m:oMath>
          <m:r>
            <w:rPr>
              <w:rFonts w:ascii="Cambria Math" w:hAnsi="Cambria Math"/>
              <w:sz w:val="20"/>
            </w:rPr>
            <m:t>∀i, ∀t∈</m:t>
          </m:r>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V</m:t>
                  </m:r>
                </m:e>
                <m:sup>
                  <m:r>
                    <w:rPr>
                      <w:rFonts w:ascii="Cambria Math" w:hAnsi="Cambria Math"/>
                      <w:sz w:val="20"/>
                    </w:rPr>
                    <m:t>*</m:t>
                  </m:r>
                </m:sup>
              </m:sSup>
              <m:r>
                <w:rPr>
                  <w:rFonts w:ascii="Cambria Math" w:hAnsi="Cambria Math"/>
                  <w:sz w:val="20"/>
                </w:rPr>
                <m:t>(X</m:t>
              </m:r>
            </m:e>
            <m:sub>
              <m:r>
                <w:rPr>
                  <w:rFonts w:ascii="Cambria Math" w:hAnsi="Cambria Math"/>
                  <w:sz w:val="20"/>
                </w:rPr>
                <m:t>i</m:t>
              </m:r>
            </m:sub>
          </m:sSub>
          <m:r>
            <w:rPr>
              <w:rFonts w:ascii="Cambria Math" w:hAnsi="Cambria Math"/>
              <w:sz w:val="20"/>
            </w:rPr>
            <m:t>),</m:t>
          </m:r>
          <m:sSup>
            <m:sSupPr>
              <m:ctrlPr>
                <w:rPr>
                  <w:rFonts w:ascii="Cambria Math" w:hAnsi="Cambria Math"/>
                  <w:i/>
                  <w:sz w:val="20"/>
                </w:rPr>
              </m:ctrlPr>
            </m:sSupPr>
            <m:e>
              <m:r>
                <w:rPr>
                  <w:rFonts w:ascii="Cambria Math" w:hAnsi="Cambria Math"/>
                  <w:sz w:val="20"/>
                </w:rPr>
                <m:t>f</m:t>
              </m:r>
            </m:e>
            <m:sup>
              <m:r>
                <w:rPr>
                  <w:rFonts w:ascii="Cambria Math" w:hAnsi="Cambria Math"/>
                  <w:sz w:val="20"/>
                </w:rPr>
                <m:t>i</m:t>
              </m:r>
            </m:sup>
          </m:sSup>
          <m:r>
            <w:rPr>
              <w:rFonts w:ascii="Cambria Math" w:hAnsi="Cambria Math"/>
              <w:sz w:val="20"/>
            </w:rPr>
            <m:t>(t,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p>
            <m:sSupPr>
              <m:ctrlPr>
                <w:rPr>
                  <w:rFonts w:ascii="Cambria Math" w:hAnsi="Cambria Math"/>
                  <w:i/>
                  <w:sz w:val="20"/>
                </w:rPr>
              </m:ctrlPr>
            </m:sSupPr>
            <m:e>
              <m:r>
                <w:rPr>
                  <w:rFonts w:ascii="Cambria Math" w:hAnsi="Cambria Math"/>
                  <w:sz w:val="20"/>
                </w:rPr>
                <m:t>f</m:t>
              </m:r>
            </m:e>
            <m:sup>
              <m:r>
                <w:rPr>
                  <w:rFonts w:ascii="Cambria Math" w:hAnsi="Cambria Math"/>
                  <w:sz w:val="20"/>
                </w:rPr>
                <m:t>i</m:t>
              </m:r>
            </m:sup>
          </m:sSup>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oMath>
      </m:oMathPara>
    </w:p>
    <w:p w:rsidR="00463F01" w:rsidRPr="0021646B" w:rsidRDefault="00463F01" w:rsidP="0021646B">
      <w:pPr>
        <w:pStyle w:val="MText"/>
        <w:spacing w:before="120" w:line="240" w:lineRule="atLeast"/>
        <w:rPr>
          <w:sz w:val="20"/>
          <w:lang w:eastAsia="en-US"/>
        </w:rPr>
      </w:pPr>
      <w:r w:rsidRPr="004D6802">
        <w:rPr>
          <w:sz w:val="20"/>
          <w:lang w:eastAsia="en-US"/>
        </w:rPr>
        <w:t>One may see this as the application of the “bounded rationality” concept: from a given position, each actor is not able to contemplate all possible tactics, but only a smaller subset which may be characterized through an operational process. O</w:t>
      </w:r>
      <w:r w:rsidRPr="004D6802">
        <w:rPr>
          <w:sz w:val="20"/>
          <w:lang w:eastAsia="en-US"/>
        </w:rPr>
        <w:t>b</w:t>
      </w:r>
      <w:r w:rsidRPr="004D6802">
        <w:rPr>
          <w:sz w:val="20"/>
          <w:lang w:eastAsia="en-US"/>
        </w:rPr>
        <w:t>viously, the choice of the neighborhood structure becomes a key feature of the a</w:t>
      </w:r>
      <w:r w:rsidRPr="004D6802">
        <w:rPr>
          <w:sz w:val="20"/>
          <w:lang w:eastAsia="en-US"/>
        </w:rPr>
        <w:t>c</w:t>
      </w:r>
      <w:r w:rsidRPr="004D6802">
        <w:rPr>
          <w:sz w:val="20"/>
          <w:lang w:eastAsia="en-US"/>
        </w:rPr>
        <w:t>tor model. The larger the neighborhoods are, the “smarter” the actors are supposed to be.</w:t>
      </w:r>
      <w:r w:rsidR="004D6802">
        <w:rPr>
          <w:sz w:val="20"/>
          <w:lang w:eastAsia="en-US"/>
        </w:rPr>
        <w:t xml:space="preserve"> </w:t>
      </w:r>
      <w:r w:rsidRPr="004D6802">
        <w:rPr>
          <w:sz w:val="20"/>
          <w:lang w:eastAsia="en-US"/>
        </w:rPr>
        <w:t>The search for a pseudo-Nash equilibrium is an iterative proce</w:t>
      </w:r>
      <w:r w:rsidR="004D6802">
        <w:rPr>
          <w:sz w:val="20"/>
          <w:lang w:eastAsia="en-US"/>
        </w:rPr>
        <w:t>ss that looks for a fixed-point</w:t>
      </w:r>
      <w:r w:rsidRPr="004D6802">
        <w:rPr>
          <w:sz w:val="20"/>
          <w:lang w:eastAsia="en-US"/>
        </w:rPr>
        <w:t>. We apply BR</w:t>
      </w:r>
      <w:r w:rsidRPr="004D6802">
        <w:rPr>
          <w:sz w:val="20"/>
          <w:vertAlign w:val="subscript"/>
          <w:lang w:eastAsia="en-US"/>
        </w:rPr>
        <w:t xml:space="preserve">V* </w:t>
      </w:r>
      <w:r w:rsidRPr="004D6802">
        <w:rPr>
          <w:sz w:val="20"/>
          <w:lang w:eastAsia="en-US"/>
        </w:rPr>
        <w:t>to each actor successively.</w:t>
      </w:r>
    </w:p>
    <w:p w:rsidR="00463F01" w:rsidRPr="001F7C78" w:rsidRDefault="00463F01" w:rsidP="001F7C78">
      <w:pPr>
        <w:pStyle w:val="MText"/>
        <w:spacing w:line="240" w:lineRule="atLeast"/>
        <w:rPr>
          <w:sz w:val="20"/>
          <w:lang w:eastAsia="en-US"/>
        </w:rPr>
      </w:pPr>
      <w:r w:rsidRPr="001F7C78">
        <w:rPr>
          <w:sz w:val="20"/>
          <w:lang w:eastAsia="en-US"/>
        </w:rPr>
        <w:t>More precisely, we may define the iterative process as follows:</w:t>
      </w:r>
    </w:p>
    <w:p w:rsidR="00463F01" w:rsidRPr="001F7C78" w:rsidRDefault="00463F01" w:rsidP="00392BEF">
      <w:pPr>
        <w:pStyle w:val="MText"/>
        <w:numPr>
          <w:ilvl w:val="0"/>
          <w:numId w:val="8"/>
        </w:numPr>
        <w:spacing w:line="240" w:lineRule="atLeast"/>
        <w:ind w:left="709"/>
        <w:rPr>
          <w:sz w:val="20"/>
          <w:lang w:eastAsia="en-US"/>
        </w:rPr>
      </w:pPr>
      <w:r w:rsidRPr="001F7C78">
        <w:rPr>
          <w:sz w:val="20"/>
          <w:lang w:eastAsia="en-US"/>
        </w:rPr>
        <w:t>Select each player in turn with their current tactic t = x</w:t>
      </w:r>
      <w:r w:rsidRPr="00E1229C">
        <w:rPr>
          <w:sz w:val="20"/>
          <w:vertAlign w:val="subscript"/>
          <w:lang w:eastAsia="en-US"/>
        </w:rPr>
        <w:t>i</w:t>
      </w:r>
      <w:r w:rsidRPr="001F7C78">
        <w:rPr>
          <w:sz w:val="20"/>
          <w:lang w:eastAsia="en-US"/>
        </w:rPr>
        <w:t>,</w:t>
      </w:r>
    </w:p>
    <w:p w:rsidR="00463F01" w:rsidRPr="001F7C78" w:rsidRDefault="00463F01" w:rsidP="00392BEF">
      <w:pPr>
        <w:pStyle w:val="MText"/>
        <w:numPr>
          <w:ilvl w:val="0"/>
          <w:numId w:val="8"/>
        </w:numPr>
        <w:spacing w:line="240" w:lineRule="atLeast"/>
        <w:ind w:left="709"/>
        <w:rPr>
          <w:sz w:val="20"/>
          <w:lang w:eastAsia="en-US"/>
        </w:rPr>
      </w:pPr>
      <w:r w:rsidRPr="001F7C78">
        <w:rPr>
          <w:sz w:val="20"/>
          <w:lang w:eastAsia="en-US"/>
        </w:rPr>
        <w:t xml:space="preserve">Apply a local search algorithm to compute </w:t>
      </w:r>
      <w:bookmarkStart w:id="0" w:name="OLE_LINK1"/>
      <w:bookmarkStart w:id="1" w:name="OLE_LINK2"/>
      <w:r w:rsidRPr="001F7C78">
        <w:rPr>
          <w:sz w:val="20"/>
          <w:lang w:eastAsia="en-US"/>
        </w:rPr>
        <w:t>t’ = BR</w:t>
      </w:r>
      <w:r w:rsidRPr="001F7C78">
        <w:rPr>
          <w:sz w:val="20"/>
          <w:vertAlign w:val="subscript"/>
          <w:lang w:eastAsia="en-US"/>
        </w:rPr>
        <w:t>V*</w:t>
      </w:r>
      <w:r w:rsidRPr="001F7C78">
        <w:rPr>
          <w:sz w:val="20"/>
          <w:lang w:eastAsia="en-US"/>
        </w:rPr>
        <w:t>(i,x)</w:t>
      </w:r>
      <w:bookmarkEnd w:id="0"/>
      <w:bookmarkEnd w:id="1"/>
    </w:p>
    <w:p w:rsidR="00463F01" w:rsidRPr="001F7C78" w:rsidRDefault="00463F01" w:rsidP="00392BEF">
      <w:pPr>
        <w:pStyle w:val="MText"/>
        <w:numPr>
          <w:ilvl w:val="0"/>
          <w:numId w:val="8"/>
        </w:numPr>
        <w:spacing w:line="240" w:lineRule="atLeast"/>
        <w:ind w:left="709"/>
        <w:rPr>
          <w:sz w:val="20"/>
          <w:lang w:eastAsia="en-US"/>
        </w:rPr>
      </w:pPr>
      <w:r w:rsidRPr="001F7C78">
        <w:rPr>
          <w:sz w:val="20"/>
          <w:lang w:eastAsia="en-US"/>
        </w:rPr>
        <w:t>Replace t by t’ in the tactic vector x,</w:t>
      </w:r>
    </w:p>
    <w:p w:rsidR="00463F01" w:rsidRPr="001F7C78" w:rsidRDefault="00463F01" w:rsidP="00392BEF">
      <w:pPr>
        <w:pStyle w:val="MText"/>
        <w:numPr>
          <w:ilvl w:val="0"/>
          <w:numId w:val="8"/>
        </w:numPr>
        <w:spacing w:line="240" w:lineRule="atLeast"/>
        <w:ind w:left="709"/>
        <w:rPr>
          <w:sz w:val="20"/>
          <w:lang w:eastAsia="en-US"/>
        </w:rPr>
      </w:pPr>
      <w:r w:rsidRPr="001F7C78">
        <w:rPr>
          <w:sz w:val="20"/>
          <w:lang w:eastAsia="en-US"/>
        </w:rPr>
        <w:t>Measure the convergence (see later)</w:t>
      </w:r>
      <w:r w:rsidR="00771BC0">
        <w:rPr>
          <w:sz w:val="20"/>
          <w:lang w:eastAsia="en-US"/>
        </w:rPr>
        <w:t>,</w:t>
      </w:r>
    </w:p>
    <w:p w:rsidR="00463F01" w:rsidRPr="001F7C78" w:rsidRDefault="00463F01" w:rsidP="00392BEF">
      <w:pPr>
        <w:pStyle w:val="MText"/>
        <w:numPr>
          <w:ilvl w:val="0"/>
          <w:numId w:val="8"/>
        </w:numPr>
        <w:spacing w:line="240" w:lineRule="atLeast"/>
        <w:ind w:left="709"/>
        <w:rPr>
          <w:sz w:val="20"/>
          <w:lang w:eastAsia="en-US"/>
        </w:rPr>
      </w:pPr>
      <w:r w:rsidRPr="001F7C78">
        <w:rPr>
          <w:sz w:val="20"/>
          <w:lang w:eastAsia="en-US"/>
        </w:rPr>
        <w:t xml:space="preserve">Exit after a given time-out (or a given number of iteration </w:t>
      </w:r>
      <w:r w:rsidRPr="001F7C78">
        <w:rPr>
          <w:i/>
          <w:sz w:val="20"/>
          <w:lang w:eastAsia="en-US"/>
        </w:rPr>
        <w:t>M</w:t>
      </w:r>
      <w:r w:rsidRPr="001F7C78">
        <w:rPr>
          <w:sz w:val="20"/>
          <w:lang w:eastAsia="en-US"/>
        </w:rPr>
        <w:t>), or repeat.</w:t>
      </w:r>
    </w:p>
    <w:p w:rsidR="00463F01" w:rsidRPr="001F7C78" w:rsidRDefault="00463F01" w:rsidP="001F7C78">
      <w:pPr>
        <w:pStyle w:val="MText"/>
        <w:spacing w:line="240" w:lineRule="atLeast"/>
        <w:rPr>
          <w:sz w:val="20"/>
          <w:lang w:eastAsia="en-US"/>
        </w:rPr>
      </w:pPr>
      <w:r w:rsidRPr="001F7C78">
        <w:rPr>
          <w:sz w:val="20"/>
          <w:lang w:eastAsia="en-US"/>
        </w:rPr>
        <w:t>Iterative search</w:t>
      </w:r>
      <w:r w:rsidR="00BF6383">
        <w:rPr>
          <w:sz w:val="20"/>
          <w:lang w:eastAsia="en-US"/>
        </w:rPr>
        <w:t xml:space="preserve"> does not necessarily converge.</w:t>
      </w:r>
      <w:r w:rsidRPr="001F7C78">
        <w:rPr>
          <w:sz w:val="20"/>
          <w:lang w:eastAsia="en-US"/>
        </w:rPr>
        <w:t xml:space="preserve"> When it does, we obtain a pseudo-Nash equilibrium by construction, and we qualify the GTES simulation as stable. If it does not</w:t>
      </w:r>
      <w:r w:rsidR="000E5FEE">
        <w:rPr>
          <w:sz w:val="20"/>
          <w:lang w:eastAsia="en-US"/>
        </w:rPr>
        <w:t>,</w:t>
      </w:r>
      <w:r w:rsidRPr="001F7C78">
        <w:rPr>
          <w:sz w:val="20"/>
          <w:lang w:eastAsia="en-US"/>
        </w:rPr>
        <w:t xml:space="preserve"> we distinguish between two cases: either there is a dive</w:t>
      </w:r>
      <w:r w:rsidRPr="001F7C78">
        <w:rPr>
          <w:sz w:val="20"/>
          <w:lang w:eastAsia="en-US"/>
        </w:rPr>
        <w:t>r</w:t>
      </w:r>
      <w:r w:rsidRPr="001F7C78">
        <w:rPr>
          <w:sz w:val="20"/>
          <w:lang w:eastAsia="en-US"/>
        </w:rPr>
        <w:t>gence pattern, where each actor become less satisfied after each iteration, which we qualify as a “war”, otherwise we cannot say anything and we quality the sim</w:t>
      </w:r>
      <w:r w:rsidRPr="001F7C78">
        <w:rPr>
          <w:sz w:val="20"/>
          <w:lang w:eastAsia="en-US"/>
        </w:rPr>
        <w:t>u</w:t>
      </w:r>
      <w:r w:rsidRPr="001F7C78">
        <w:rPr>
          <w:sz w:val="20"/>
          <w:lang w:eastAsia="en-US"/>
        </w:rPr>
        <w:t>lation as “chaos”.</w:t>
      </w:r>
    </w:p>
    <w:p w:rsidR="002746CE" w:rsidRDefault="00463F01" w:rsidP="001F7C78">
      <w:pPr>
        <w:pStyle w:val="MText"/>
        <w:spacing w:line="240" w:lineRule="atLeast"/>
        <w:rPr>
          <w:sz w:val="20"/>
          <w:lang w:eastAsia="en-US"/>
        </w:rPr>
      </w:pPr>
      <w:r w:rsidRPr="001F7C78">
        <w:rPr>
          <w:sz w:val="20"/>
          <w:lang w:eastAsia="en-US"/>
        </w:rPr>
        <w:t xml:space="preserve">The following figure shows two examples of GTES simulations, which we call trajectories. The first one exhibits a “chaos” behavior, while the second one shows a “stable trajectory” with the convergence towards a pseudo-Nash equilibrium. </w:t>
      </w:r>
    </w:p>
    <w:p w:rsidR="00E1229C" w:rsidRPr="001F7C78" w:rsidRDefault="00E1229C" w:rsidP="00E1229C">
      <w:pPr>
        <w:pStyle w:val="MText"/>
        <w:spacing w:line="240" w:lineRule="atLeast"/>
        <w:rPr>
          <w:sz w:val="20"/>
          <w:lang w:eastAsia="en-US"/>
        </w:rPr>
      </w:pPr>
      <w:r w:rsidRPr="001F7C78">
        <w:rPr>
          <w:sz w:val="20"/>
          <w:lang w:eastAsia="en-US"/>
        </w:rPr>
        <w:t>We use three families of metrics to evaluate convergence:</w:t>
      </w:r>
    </w:p>
    <w:p w:rsidR="00E1229C" w:rsidRPr="001F7C78" w:rsidRDefault="00E1229C" w:rsidP="00E1229C">
      <w:pPr>
        <w:pStyle w:val="MText"/>
        <w:numPr>
          <w:ilvl w:val="0"/>
          <w:numId w:val="9"/>
        </w:numPr>
        <w:spacing w:line="240" w:lineRule="atLeast"/>
        <w:ind w:left="709"/>
        <w:rPr>
          <w:sz w:val="20"/>
          <w:lang w:eastAsia="en-US"/>
        </w:rPr>
      </w:pPr>
      <w:r w:rsidRPr="001F7C78">
        <w:rPr>
          <w:sz w:val="20"/>
          <w:lang w:eastAsia="en-US"/>
        </w:rPr>
        <w:t>We perform a linear regression on the total satisfaction of all actors.</w:t>
      </w:r>
    </w:p>
    <w:p w:rsidR="00E1229C" w:rsidRPr="001F7C78" w:rsidRDefault="00E1229C" w:rsidP="00E1229C">
      <w:pPr>
        <w:pStyle w:val="MText"/>
        <w:numPr>
          <w:ilvl w:val="0"/>
          <w:numId w:val="9"/>
        </w:numPr>
        <w:spacing w:line="240" w:lineRule="atLeast"/>
        <w:ind w:left="709"/>
        <w:rPr>
          <w:sz w:val="20"/>
          <w:lang w:eastAsia="en-US"/>
        </w:rPr>
      </w:pPr>
      <w:r w:rsidRPr="001F7C78">
        <w:rPr>
          <w:sz w:val="20"/>
          <w:lang w:eastAsia="en-US"/>
        </w:rPr>
        <w:t>We define a Euclidian distance and its associate norm on tactic vectors, to measure the distance between two tactics during the adjustment.</w:t>
      </w:r>
    </w:p>
    <w:p w:rsidR="00E1229C" w:rsidRPr="001F7C78" w:rsidRDefault="00E1229C" w:rsidP="00E1229C">
      <w:pPr>
        <w:pStyle w:val="MText"/>
        <w:numPr>
          <w:ilvl w:val="0"/>
          <w:numId w:val="9"/>
        </w:numPr>
        <w:spacing w:line="240" w:lineRule="atLeast"/>
        <w:ind w:left="709"/>
        <w:rPr>
          <w:sz w:val="20"/>
          <w:lang w:eastAsia="en-US"/>
        </w:rPr>
      </w:pPr>
      <w:r w:rsidRPr="001F7C78">
        <w:rPr>
          <w:sz w:val="20"/>
          <w:lang w:eastAsia="en-US"/>
        </w:rPr>
        <w:t>We also define a Euclidian distance over a vector of internal state vari</w:t>
      </w:r>
      <w:r w:rsidRPr="001F7C78">
        <w:rPr>
          <w:sz w:val="20"/>
          <w:lang w:eastAsia="en-US"/>
        </w:rPr>
        <w:t>a</w:t>
      </w:r>
      <w:r w:rsidRPr="001F7C78">
        <w:rPr>
          <w:sz w:val="20"/>
          <w:lang w:eastAsia="en-US"/>
        </w:rPr>
        <w:t>bles, to ensure that the states of actors converge when the tactics do.</w:t>
      </w:r>
    </w:p>
    <w:p w:rsidR="00E1229C" w:rsidRPr="001F7C78" w:rsidRDefault="00E1229C" w:rsidP="00E1229C">
      <w:pPr>
        <w:pStyle w:val="MText"/>
        <w:spacing w:line="240" w:lineRule="atLeast"/>
        <w:rPr>
          <w:sz w:val="20"/>
          <w:lang w:eastAsia="en-US"/>
        </w:rPr>
      </w:pPr>
      <w:r w:rsidRPr="001F7C78">
        <w:rPr>
          <w:sz w:val="20"/>
          <w:lang w:eastAsia="en-US"/>
        </w:rPr>
        <w:t>We cut the trajectory into two equal pieces and evaluate its final status as fo</w:t>
      </w:r>
      <w:r w:rsidRPr="001F7C78">
        <w:rPr>
          <w:sz w:val="20"/>
          <w:lang w:eastAsia="en-US"/>
        </w:rPr>
        <w:t>l</w:t>
      </w:r>
      <w:r w:rsidRPr="001F7C78">
        <w:rPr>
          <w:sz w:val="20"/>
          <w:lang w:eastAsia="en-US"/>
        </w:rPr>
        <w:t>lows:</w:t>
      </w:r>
    </w:p>
    <w:p w:rsidR="00E1229C" w:rsidRPr="001F7C78" w:rsidRDefault="00E1229C" w:rsidP="00E1229C">
      <w:pPr>
        <w:pStyle w:val="MText"/>
        <w:numPr>
          <w:ilvl w:val="0"/>
          <w:numId w:val="10"/>
        </w:numPr>
        <w:spacing w:line="240" w:lineRule="atLeast"/>
        <w:ind w:left="709"/>
        <w:rPr>
          <w:sz w:val="20"/>
          <w:lang w:eastAsia="en-US"/>
        </w:rPr>
      </w:pPr>
      <w:r w:rsidRPr="001F7C78">
        <w:rPr>
          <w:sz w:val="20"/>
          <w:lang w:eastAsia="en-US"/>
        </w:rPr>
        <w:t>If the deviation of the linear regression is less than 5% and if the resulting slope is less than 1%, the trajectory is called “stable”</w:t>
      </w:r>
      <w:r>
        <w:rPr>
          <w:sz w:val="20"/>
          <w:lang w:eastAsia="en-US"/>
        </w:rPr>
        <w:t xml:space="preserve"> [6]</w:t>
      </w:r>
      <w:r w:rsidR="00BF6383">
        <w:rPr>
          <w:sz w:val="20"/>
          <w:lang w:eastAsia="en-US"/>
        </w:rPr>
        <w:t>.</w:t>
      </w:r>
    </w:p>
    <w:p w:rsidR="00E1229C" w:rsidRPr="001F7C78" w:rsidRDefault="00E1229C" w:rsidP="00E1229C">
      <w:pPr>
        <w:pStyle w:val="MText"/>
        <w:numPr>
          <w:ilvl w:val="0"/>
          <w:numId w:val="10"/>
        </w:numPr>
        <w:spacing w:line="240" w:lineRule="atLeast"/>
        <w:ind w:left="709"/>
        <w:rPr>
          <w:sz w:val="20"/>
          <w:lang w:eastAsia="en-US"/>
        </w:rPr>
      </w:pPr>
      <w:r w:rsidRPr="001F7C78">
        <w:rPr>
          <w:sz w:val="20"/>
          <w:lang w:eastAsia="en-US"/>
        </w:rPr>
        <w:t>If the deviation is less than 10% and if the slope is less than -2%, the tr</w:t>
      </w:r>
      <w:r w:rsidRPr="001F7C78">
        <w:rPr>
          <w:sz w:val="20"/>
          <w:lang w:eastAsia="en-US"/>
        </w:rPr>
        <w:t>a</w:t>
      </w:r>
      <w:r w:rsidRPr="001F7C78">
        <w:rPr>
          <w:sz w:val="20"/>
          <w:lang w:eastAsia="en-US"/>
        </w:rPr>
        <w:t>jectory’s status is called “war”</w:t>
      </w:r>
    </w:p>
    <w:p w:rsidR="00E1229C" w:rsidRPr="001F7C78" w:rsidRDefault="00E1229C" w:rsidP="00E1229C">
      <w:pPr>
        <w:pStyle w:val="MText"/>
        <w:numPr>
          <w:ilvl w:val="0"/>
          <w:numId w:val="10"/>
        </w:numPr>
        <w:spacing w:line="240" w:lineRule="atLeast"/>
        <w:ind w:left="709"/>
        <w:rPr>
          <w:sz w:val="20"/>
          <w:lang w:eastAsia="en-US"/>
        </w:rPr>
      </w:pPr>
      <w:r w:rsidRPr="001F7C78">
        <w:rPr>
          <w:sz w:val="20"/>
          <w:lang w:eastAsia="en-US"/>
        </w:rPr>
        <w:t>Otherwise, we set the status to “chaos”.</w:t>
      </w:r>
    </w:p>
    <w:p w:rsidR="002746CE" w:rsidRDefault="00771BC0" w:rsidP="002746CE">
      <w:pPr>
        <w:pStyle w:val="MText"/>
        <w:spacing w:line="240" w:lineRule="atLeast"/>
        <w:rPr>
          <w:sz w:val="20"/>
          <w:lang w:eastAsia="en-US"/>
        </w:rPr>
      </w:pPr>
      <w:r>
        <w:rPr>
          <w:sz w:val="20"/>
          <w:lang w:eastAsia="en-US"/>
        </w:rPr>
        <w:t>In the example from Figure 3</w:t>
      </w:r>
      <w:r w:rsidRPr="001F7C78">
        <w:rPr>
          <w:sz w:val="20"/>
          <w:lang w:eastAsia="en-US"/>
        </w:rPr>
        <w:t>, the metric that is used is the sum of the econo</w:t>
      </w:r>
      <w:r w:rsidRPr="001F7C78">
        <w:rPr>
          <w:sz w:val="20"/>
          <w:lang w:eastAsia="en-US"/>
        </w:rPr>
        <w:t>m</w:t>
      </w:r>
      <w:r w:rsidRPr="001F7C78">
        <w:rPr>
          <w:sz w:val="20"/>
          <w:lang w:eastAsia="en-US"/>
        </w:rPr>
        <w:t>ic results (EBITDA) for all players.</w:t>
      </w:r>
      <w:r>
        <w:rPr>
          <w:sz w:val="20"/>
          <w:lang w:eastAsia="en-US"/>
        </w:rPr>
        <w:t xml:space="preserve"> </w:t>
      </w:r>
      <w:r w:rsidRPr="001F7C78">
        <w:rPr>
          <w:sz w:val="20"/>
          <w:lang w:eastAsia="en-US"/>
        </w:rPr>
        <w:t xml:space="preserve">Hence the result of one iterative search is a triplet: </w:t>
      </w:r>
      <w:r w:rsidRPr="001F7C78">
        <w:rPr>
          <w:i/>
          <w:sz w:val="20"/>
          <w:lang w:eastAsia="en-US"/>
        </w:rPr>
        <w:t>status, typical values, convergence measure</w:t>
      </w:r>
      <w:r w:rsidRPr="001F7C78">
        <w:rPr>
          <w:sz w:val="20"/>
          <w:lang w:eastAsia="en-US"/>
        </w:rPr>
        <w:t xml:space="preserve">. The “typical values” come from a few selected state variables associated to the actors. In the CGS model, we </w:t>
      </w:r>
      <w:r w:rsidRPr="001F7C78">
        <w:rPr>
          <w:sz w:val="20"/>
          <w:lang w:eastAsia="en-US"/>
        </w:rPr>
        <w:lastRenderedPageBreak/>
        <w:t>use the EBIDTA, the market share, the total number of customers, the ARPU (a</w:t>
      </w:r>
      <w:r w:rsidRPr="001F7C78">
        <w:rPr>
          <w:sz w:val="20"/>
          <w:lang w:eastAsia="en-US"/>
        </w:rPr>
        <w:t>v</w:t>
      </w:r>
      <w:r w:rsidRPr="001F7C78">
        <w:rPr>
          <w:sz w:val="20"/>
          <w:lang w:eastAsia="en-US"/>
        </w:rPr>
        <w:t>erage revenue per user). Obviously the most important of these values is the a</w:t>
      </w:r>
      <w:r w:rsidRPr="001F7C78">
        <w:rPr>
          <w:sz w:val="20"/>
          <w:lang w:eastAsia="en-US"/>
        </w:rPr>
        <w:t>c</w:t>
      </w:r>
      <w:r w:rsidR="00BF6383">
        <w:rPr>
          <w:sz w:val="20"/>
          <w:lang w:eastAsia="en-US"/>
        </w:rPr>
        <w:t>tors’s “satisfaction”</w:t>
      </w:r>
      <w:r w:rsidRPr="001F7C78">
        <w:rPr>
          <w:sz w:val="20"/>
          <w:lang w:eastAsia="en-US"/>
        </w:rPr>
        <w:t xml:space="preserve"> function </w:t>
      </w:r>
      <w:r w:rsidRPr="001F7C78">
        <w:rPr>
          <w:i/>
          <w:sz w:val="20"/>
          <w:lang w:eastAsia="fr-FR"/>
        </w:rPr>
        <w:t>f</w:t>
      </w:r>
      <w:r w:rsidRPr="001F7C78">
        <w:rPr>
          <w:sz w:val="20"/>
          <w:vertAlign w:val="subscript"/>
          <w:lang w:eastAsia="fr-FR"/>
        </w:rPr>
        <w:t>p</w:t>
      </w:r>
      <w:r w:rsidRPr="001F7C78">
        <w:rPr>
          <w:sz w:val="20"/>
          <w:vertAlign w:val="superscript"/>
          <w:lang w:eastAsia="fr-FR"/>
        </w:rPr>
        <w:t>i</w:t>
      </w:r>
      <w:r w:rsidRPr="001F7C78">
        <w:rPr>
          <w:sz w:val="20"/>
          <w:lang w:eastAsia="en-US"/>
        </w:rPr>
        <w:t>(x*).  These typical values give a sense of what “the situation is like” when the equilibrium is reached.  The convergence measures are drawn from the three previously mentioned metrics to qualify the degree of convergence.</w:t>
      </w:r>
    </w:p>
    <w:p w:rsidR="00771BC0" w:rsidRPr="00780455" w:rsidRDefault="00771BC0" w:rsidP="002746CE">
      <w:pPr>
        <w:pStyle w:val="MText"/>
        <w:spacing w:line="240" w:lineRule="atLeast"/>
        <w:rPr>
          <w:sz w:val="20"/>
          <w:lang w:eastAsia="en-US"/>
        </w:rPr>
      </w:pPr>
    </w:p>
    <w:p w:rsidR="002746CE" w:rsidRDefault="002746CE" w:rsidP="002746CE">
      <w:pPr>
        <w:pStyle w:val="MText"/>
        <w:ind w:firstLine="0"/>
        <w:jc w:val="center"/>
        <w:rPr>
          <w:lang w:eastAsia="en-US"/>
        </w:rPr>
      </w:pPr>
      <w:r>
        <w:rPr>
          <w:noProof/>
          <w:lang w:val="fr-FR" w:eastAsia="fr-FR"/>
        </w:rPr>
        <w:drawing>
          <wp:inline distT="0" distB="0" distL="0" distR="0">
            <wp:extent cx="1905226" cy="1327540"/>
            <wp:effectExtent l="19050" t="0" r="18824" b="5960"/>
            <wp:docPr id="2" name="Graphique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lang w:val="fr-FR" w:eastAsia="fr-FR"/>
        </w:rPr>
        <w:drawing>
          <wp:inline distT="0" distB="0" distL="0" distR="0">
            <wp:extent cx="1881279" cy="1333254"/>
            <wp:effectExtent l="19050" t="0" r="23721" b="246"/>
            <wp:docPr id="3" name="Graphique 1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0E5FEE" w:rsidRPr="00771BC0" w:rsidRDefault="002746CE" w:rsidP="00771BC0">
      <w:pPr>
        <w:pStyle w:val="figlegend"/>
        <w:jc w:val="center"/>
        <w:rPr>
          <w:bCs/>
        </w:rPr>
      </w:pPr>
      <w:r>
        <w:rPr>
          <w:b/>
        </w:rPr>
        <w:t>Fig.</w:t>
      </w:r>
      <w:r w:rsidRPr="00B615DC">
        <w:rPr>
          <w:b/>
        </w:rPr>
        <w:t xml:space="preserve"> </w:t>
      </w:r>
      <w:r>
        <w:rPr>
          <w:b/>
        </w:rPr>
        <w:t xml:space="preserve">3 </w:t>
      </w:r>
      <w:r>
        <w:t>Two trajectories for the search of an equilibrium (total satisfaction showed)</w:t>
      </w:r>
    </w:p>
    <w:p w:rsidR="00463F01" w:rsidRPr="00780455" w:rsidRDefault="00780455" w:rsidP="00780455">
      <w:pPr>
        <w:pStyle w:val="heading2"/>
        <w:spacing w:before="360"/>
        <w:rPr>
          <w:rFonts w:ascii="Times New Roman" w:hAnsi="Times New Roman"/>
          <w:lang w:eastAsia="en-US"/>
        </w:rPr>
      </w:pPr>
      <w:r w:rsidRPr="00780455">
        <w:rPr>
          <w:rFonts w:ascii="Times New Roman" w:hAnsi="Times New Roman"/>
          <w:lang w:eastAsia="en-US"/>
        </w:rPr>
        <w:t>3.4</w:t>
      </w:r>
      <w:r>
        <w:rPr>
          <w:rFonts w:ascii="Times New Roman" w:hAnsi="Times New Roman"/>
          <w:lang w:eastAsia="en-US"/>
        </w:rPr>
        <w:t xml:space="preserve"> </w:t>
      </w:r>
      <w:r w:rsidR="00463F01" w:rsidRPr="00780455">
        <w:rPr>
          <w:rFonts w:ascii="Times New Roman" w:hAnsi="Times New Roman"/>
          <w:lang w:eastAsia="en-US"/>
        </w:rPr>
        <w:t>Monte-Carlo Sampling</w:t>
      </w:r>
    </w:p>
    <w:p w:rsidR="00463F01" w:rsidRPr="00780455" w:rsidRDefault="00463F01" w:rsidP="00780455">
      <w:pPr>
        <w:pStyle w:val="MText"/>
        <w:spacing w:line="240" w:lineRule="atLeast"/>
        <w:rPr>
          <w:sz w:val="20"/>
          <w:lang w:eastAsia="en-US"/>
        </w:rPr>
      </w:pPr>
      <w:r w:rsidRPr="00780455">
        <w:rPr>
          <w:sz w:val="20"/>
          <w:lang w:eastAsia="en-US"/>
        </w:rPr>
        <w:t xml:space="preserve">We have described how a GTES trajectory is computed for a given parameter vector </w:t>
      </w:r>
      <w:r w:rsidRPr="00E052FD">
        <w:rPr>
          <w:i/>
          <w:sz w:val="20"/>
          <w:lang w:eastAsia="en-US"/>
        </w:rPr>
        <w:t>e</w:t>
      </w:r>
      <w:r w:rsidRPr="00780455">
        <w:rPr>
          <w:sz w:val="20"/>
          <w:lang w:eastAsia="en-US"/>
        </w:rPr>
        <w:t xml:space="preserve"> (by convention we use </w:t>
      </w:r>
      <w:r w:rsidR="00E052FD" w:rsidRPr="00780455">
        <w:rPr>
          <w:sz w:val="20"/>
          <w:lang w:eastAsia="en-US"/>
        </w:rPr>
        <w:t>Greek</w:t>
      </w:r>
      <w:r w:rsidRPr="00780455">
        <w:rPr>
          <w:sz w:val="20"/>
          <w:lang w:eastAsia="en-US"/>
        </w:rPr>
        <w:t xml:space="preserve"> </w:t>
      </w:r>
      <w:r w:rsidR="00E052FD" w:rsidRPr="00780455">
        <w:rPr>
          <w:sz w:val="20"/>
          <w:lang w:eastAsia="en-US"/>
        </w:rPr>
        <w:t>letters</w:t>
      </w:r>
      <w:r w:rsidRPr="00780455">
        <w:rPr>
          <w:sz w:val="20"/>
          <w:lang w:eastAsia="en-US"/>
        </w:rPr>
        <w:t xml:space="preserve"> to designate such parameters). Providing </w:t>
      </w:r>
      <w:r w:rsidRPr="00E052FD">
        <w:rPr>
          <w:i/>
          <w:sz w:val="20"/>
          <w:lang w:eastAsia="en-US"/>
        </w:rPr>
        <w:t>e</w:t>
      </w:r>
      <w:r w:rsidR="000E5FEE">
        <w:rPr>
          <w:sz w:val="20"/>
          <w:lang w:eastAsia="en-US"/>
        </w:rPr>
        <w:t xml:space="preserve"> is performed through sampling</w:t>
      </w:r>
      <w:r w:rsidR="00C43DA1">
        <w:rPr>
          <w:sz w:val="20"/>
          <w:lang w:eastAsia="en-US"/>
        </w:rPr>
        <w:t xml:space="preserve"> [22]</w:t>
      </w:r>
      <w:r w:rsidR="000E5FEE">
        <w:rPr>
          <w:sz w:val="20"/>
          <w:lang w:eastAsia="en-US"/>
        </w:rPr>
        <w:t>;</w:t>
      </w:r>
      <w:r w:rsidRPr="00780455">
        <w:rPr>
          <w:sz w:val="20"/>
          <w:lang w:eastAsia="en-US"/>
        </w:rPr>
        <w:t xml:space="preserve"> that is, randomly picking a value for each “economic parameter” from a confidence interval. There are typically b</w:t>
      </w:r>
      <w:r w:rsidRPr="00780455">
        <w:rPr>
          <w:sz w:val="20"/>
          <w:lang w:eastAsia="en-US"/>
        </w:rPr>
        <w:t>e</w:t>
      </w:r>
      <w:r w:rsidRPr="00780455">
        <w:rPr>
          <w:sz w:val="20"/>
          <w:lang w:eastAsia="en-US"/>
        </w:rPr>
        <w:t>tween 5 to 10 such parameters in most models we have applied GTES to. Since nothing is known about a probability distribution, each random picking follows a uniform distribution.</w:t>
      </w:r>
    </w:p>
    <w:p w:rsidR="00463F01" w:rsidRPr="00E052FD" w:rsidRDefault="00463F01" w:rsidP="00780455">
      <w:pPr>
        <w:pStyle w:val="MText"/>
        <w:spacing w:line="240" w:lineRule="atLeast"/>
        <w:rPr>
          <w:color w:val="0D0D0D" w:themeColor="text1" w:themeTint="F2"/>
          <w:sz w:val="20"/>
          <w:lang w:eastAsia="en-US"/>
        </w:rPr>
      </w:pPr>
      <w:r w:rsidRPr="00E052FD">
        <w:rPr>
          <w:color w:val="0D0D0D" w:themeColor="text1" w:themeTint="F2"/>
          <w:sz w:val="20"/>
          <w:lang w:eastAsia="en-US"/>
        </w:rPr>
        <w:t xml:space="preserve">Here are some examples from the CGS model </w:t>
      </w:r>
      <w:r w:rsidR="00771BC0">
        <w:rPr>
          <w:color w:val="0D0D0D" w:themeColor="text1" w:themeTint="F2"/>
          <w:sz w:val="20"/>
          <w:lang w:eastAsia="en-US"/>
        </w:rPr>
        <w:t>(</w:t>
      </w:r>
      <w:r w:rsidRPr="00E052FD">
        <w:rPr>
          <w:color w:val="0D0D0D" w:themeColor="text1" w:themeTint="F2"/>
          <w:sz w:val="20"/>
          <w:lang w:eastAsia="en-US"/>
        </w:rPr>
        <w:t>Section 2.</w:t>
      </w:r>
      <w:r w:rsidR="00780455" w:rsidRPr="00E052FD">
        <w:rPr>
          <w:color w:val="0D0D0D" w:themeColor="text1" w:themeTint="F2"/>
          <w:sz w:val="20"/>
          <w:lang w:eastAsia="en-US"/>
        </w:rPr>
        <w:t>3</w:t>
      </w:r>
      <w:r w:rsidR="00771BC0">
        <w:rPr>
          <w:color w:val="0D0D0D" w:themeColor="text1" w:themeTint="F2"/>
          <w:sz w:val="20"/>
          <w:lang w:eastAsia="en-US"/>
        </w:rPr>
        <w:t>)</w:t>
      </w:r>
      <w:r w:rsidRPr="00E052FD">
        <w:rPr>
          <w:color w:val="0D0D0D" w:themeColor="text1" w:themeTint="F2"/>
          <w:sz w:val="20"/>
          <w:lang w:eastAsia="en-US"/>
        </w:rPr>
        <w:t>:</w:t>
      </w:r>
    </w:p>
    <w:p w:rsidR="00463F01" w:rsidRPr="00E052FD" w:rsidRDefault="00463F01" w:rsidP="00392BEF">
      <w:pPr>
        <w:pStyle w:val="MText"/>
        <w:numPr>
          <w:ilvl w:val="0"/>
          <w:numId w:val="11"/>
        </w:numPr>
        <w:spacing w:line="240" w:lineRule="atLeast"/>
        <w:ind w:left="709"/>
        <w:rPr>
          <w:color w:val="0D0D0D" w:themeColor="text1" w:themeTint="F2"/>
          <w:sz w:val="20"/>
          <w:lang w:eastAsia="en-US"/>
        </w:rPr>
      </w:pPr>
      <w:r w:rsidRPr="00E052FD">
        <w:rPr>
          <w:rFonts w:ascii="Symbol" w:hAnsi="Symbol"/>
          <w:color w:val="0D0D0D" w:themeColor="text1" w:themeTint="F2"/>
          <w:sz w:val="20"/>
          <w:lang w:eastAsia="en-US"/>
        </w:rPr>
        <w:t></w:t>
      </w:r>
      <w:r w:rsidRPr="00E052FD">
        <w:rPr>
          <w:color w:val="0D0D0D" w:themeColor="text1" w:themeTint="F2"/>
          <w:sz w:val="20"/>
          <w:lang w:eastAsia="en-US"/>
        </w:rPr>
        <w:t xml:space="preserve"> is the price-to-volume sensitivity (the slope of </w:t>
      </w:r>
      <w:r w:rsidR="00BF6383" w:rsidRPr="00E052FD">
        <w:rPr>
          <w:color w:val="0D0D0D" w:themeColor="text1" w:themeTint="F2"/>
          <w:sz w:val="20"/>
          <w:lang w:eastAsia="en-US"/>
        </w:rPr>
        <w:t>an</w:t>
      </w:r>
      <w:r w:rsidRPr="00E052FD">
        <w:rPr>
          <w:color w:val="0D0D0D" w:themeColor="text1" w:themeTint="F2"/>
          <w:sz w:val="20"/>
          <w:lang w:eastAsia="en-US"/>
        </w:rPr>
        <w:t xml:space="preserve"> S-curve, cf. 4</w:t>
      </w:r>
      <w:r w:rsidRPr="00E052FD">
        <w:rPr>
          <w:color w:val="0D0D0D" w:themeColor="text1" w:themeTint="F2"/>
          <w:sz w:val="20"/>
          <w:vertAlign w:val="superscript"/>
          <w:lang w:eastAsia="en-US"/>
        </w:rPr>
        <w:t>th</w:t>
      </w:r>
      <w:r w:rsidRPr="00E052FD">
        <w:rPr>
          <w:color w:val="0D0D0D" w:themeColor="text1" w:themeTint="F2"/>
          <w:sz w:val="20"/>
          <w:lang w:eastAsia="en-US"/>
        </w:rPr>
        <w:t xml:space="preserve"> step).</w:t>
      </w:r>
    </w:p>
    <w:p w:rsidR="00463F01" w:rsidRPr="00E052FD" w:rsidRDefault="00463F01" w:rsidP="00392BEF">
      <w:pPr>
        <w:pStyle w:val="MText"/>
        <w:numPr>
          <w:ilvl w:val="0"/>
          <w:numId w:val="11"/>
        </w:numPr>
        <w:spacing w:line="240" w:lineRule="atLeast"/>
        <w:ind w:left="709"/>
        <w:rPr>
          <w:color w:val="0D0D0D" w:themeColor="text1" w:themeTint="F2"/>
          <w:sz w:val="20"/>
          <w:lang w:eastAsia="en-US"/>
        </w:rPr>
      </w:pPr>
      <w:r w:rsidRPr="00E052FD">
        <w:rPr>
          <w:rFonts w:ascii="Symbol" w:hAnsi="Symbol"/>
          <w:color w:val="0D0D0D" w:themeColor="text1" w:themeTint="F2"/>
          <w:sz w:val="20"/>
          <w:lang w:eastAsia="en-US"/>
        </w:rPr>
        <w:t></w:t>
      </w:r>
      <w:r w:rsidRPr="00E052FD">
        <w:rPr>
          <w:color w:val="0D0D0D" w:themeColor="text1" w:themeTint="F2"/>
          <w:sz w:val="20"/>
          <w:lang w:eastAsia="en-US"/>
        </w:rPr>
        <w:t xml:space="preserve"> is slope of the S-curve that is used to derive renewal figures from price variations (slope of the </w:t>
      </w:r>
      <w:r w:rsidRPr="00E052FD">
        <w:rPr>
          <w:i/>
          <w:color w:val="0D0D0D" w:themeColor="text1" w:themeTint="F2"/>
          <w:sz w:val="20"/>
          <w:lang w:eastAsia="en-US"/>
        </w:rPr>
        <w:t xml:space="preserve">f </w:t>
      </w:r>
      <w:r w:rsidRPr="00E052FD">
        <w:rPr>
          <w:color w:val="0D0D0D" w:themeColor="text1" w:themeTint="F2"/>
          <w:sz w:val="20"/>
          <w:lang w:eastAsia="en-US"/>
        </w:rPr>
        <w:t xml:space="preserve">function = derivative at the 0 value). </w:t>
      </w:r>
    </w:p>
    <w:p w:rsidR="00463F01" w:rsidRPr="00E052FD" w:rsidRDefault="00463F01" w:rsidP="00392BEF">
      <w:pPr>
        <w:pStyle w:val="MText"/>
        <w:numPr>
          <w:ilvl w:val="0"/>
          <w:numId w:val="11"/>
        </w:numPr>
        <w:spacing w:line="240" w:lineRule="atLeast"/>
        <w:ind w:left="709"/>
        <w:rPr>
          <w:color w:val="0D0D0D" w:themeColor="text1" w:themeTint="F2"/>
          <w:sz w:val="20"/>
          <w:lang w:eastAsia="en-US"/>
        </w:rPr>
      </w:pPr>
      <w:r w:rsidRPr="00E052FD">
        <w:rPr>
          <w:rFonts w:ascii="Symbol" w:hAnsi="Symbol"/>
          <w:color w:val="0D0D0D" w:themeColor="text1" w:themeTint="F2"/>
          <w:sz w:val="20"/>
          <w:lang w:eastAsia="en-US"/>
        </w:rPr>
        <w:t></w:t>
      </w:r>
      <w:r w:rsidRPr="00E052FD">
        <w:rPr>
          <w:color w:val="0D0D0D" w:themeColor="text1" w:themeTint="F2"/>
          <w:sz w:val="20"/>
          <w:lang w:eastAsia="en-US"/>
        </w:rPr>
        <w:t xml:space="preserve"> is the slope of the S-curve that is used to derive sales figures from price variations.</w:t>
      </w:r>
    </w:p>
    <w:p w:rsidR="00463F01" w:rsidRPr="00E052FD" w:rsidRDefault="00463F01" w:rsidP="00392BEF">
      <w:pPr>
        <w:pStyle w:val="MText"/>
        <w:numPr>
          <w:ilvl w:val="0"/>
          <w:numId w:val="11"/>
        </w:numPr>
        <w:spacing w:line="240" w:lineRule="atLeast"/>
        <w:ind w:left="709"/>
        <w:rPr>
          <w:color w:val="0D0D0D" w:themeColor="text1" w:themeTint="F2"/>
          <w:sz w:val="20"/>
          <w:lang w:eastAsia="en-US"/>
        </w:rPr>
      </w:pPr>
      <w:r w:rsidRPr="00E052FD">
        <w:rPr>
          <w:rFonts w:ascii="Symbol" w:hAnsi="Symbol"/>
          <w:color w:val="0D0D0D" w:themeColor="text1" w:themeTint="F2"/>
          <w:sz w:val="20"/>
          <w:lang w:eastAsia="en-US"/>
        </w:rPr>
        <w:t></w:t>
      </w:r>
      <w:r w:rsidRPr="00E052FD">
        <w:rPr>
          <w:color w:val="0D0D0D" w:themeColor="text1" w:themeTint="F2"/>
          <w:sz w:val="20"/>
          <w:lang w:eastAsia="en-US"/>
        </w:rPr>
        <w:t xml:space="preserve"> is the number of month that the average customer uses when evaluating the TCO (</w:t>
      </w:r>
      <w:r w:rsidRPr="00E052FD">
        <w:rPr>
          <w:i/>
          <w:color w:val="0D0D0D" w:themeColor="text1" w:themeTint="F2"/>
          <w:sz w:val="20"/>
          <w:lang w:eastAsia="en-US"/>
        </w:rPr>
        <w:t>total cost of ownership</w:t>
      </w:r>
      <w:r w:rsidRPr="00E052FD">
        <w:rPr>
          <w:color w:val="0D0D0D" w:themeColor="text1" w:themeTint="F2"/>
          <w:sz w:val="20"/>
          <w:lang w:eastAsia="en-US"/>
        </w:rPr>
        <w:t>) of a phone package when comparing two operators (how to balance between the handset price and the monthly fee).</w:t>
      </w:r>
    </w:p>
    <w:p w:rsidR="00463F01" w:rsidRPr="00780455" w:rsidRDefault="00463F01" w:rsidP="00780455">
      <w:pPr>
        <w:pStyle w:val="MText"/>
        <w:spacing w:line="240" w:lineRule="atLeast"/>
        <w:rPr>
          <w:sz w:val="20"/>
          <w:lang w:eastAsia="en-US"/>
        </w:rPr>
      </w:pPr>
      <w:r w:rsidRPr="00780455">
        <w:rPr>
          <w:sz w:val="20"/>
          <w:lang w:eastAsia="en-US"/>
        </w:rPr>
        <w:t xml:space="preserve">A complete GTES simulation (for a given value of the strategy parameter </w:t>
      </w:r>
      <w:r w:rsidRPr="00780455">
        <w:rPr>
          <w:i/>
          <w:sz w:val="20"/>
          <w:lang w:eastAsia="en-US"/>
        </w:rPr>
        <w:t>p</w:t>
      </w:r>
      <w:r w:rsidRPr="00780455">
        <w:rPr>
          <w:sz w:val="20"/>
          <w:lang w:eastAsia="en-US"/>
        </w:rPr>
        <w:t xml:space="preserve"> which “defines the game”) </w:t>
      </w:r>
      <w:r w:rsidR="00BF6383">
        <w:rPr>
          <w:sz w:val="20"/>
          <w:lang w:eastAsia="en-US"/>
        </w:rPr>
        <w:t>is defined as the repetition of</w:t>
      </w:r>
      <w:r w:rsidRPr="00780455">
        <w:rPr>
          <w:sz w:val="20"/>
          <w:lang w:eastAsia="en-US"/>
        </w:rPr>
        <w:t xml:space="preserve"> </w:t>
      </w:r>
      <w:r w:rsidRPr="00780455">
        <w:rPr>
          <w:i/>
          <w:sz w:val="20"/>
          <w:lang w:eastAsia="en-US"/>
        </w:rPr>
        <w:t>N</w:t>
      </w:r>
      <w:r w:rsidRPr="00780455">
        <w:rPr>
          <w:sz w:val="20"/>
          <w:lang w:eastAsia="en-US"/>
        </w:rPr>
        <w:t xml:space="preserve"> identical steps: sa</w:t>
      </w:r>
      <w:r w:rsidRPr="00780455">
        <w:rPr>
          <w:sz w:val="20"/>
          <w:lang w:eastAsia="en-US"/>
        </w:rPr>
        <w:t>m</w:t>
      </w:r>
      <w:r w:rsidRPr="00780455">
        <w:rPr>
          <w:sz w:val="20"/>
          <w:lang w:eastAsia="en-US"/>
        </w:rPr>
        <w:t xml:space="preserve">pling to build the </w:t>
      </w:r>
      <w:r w:rsidRPr="00780455">
        <w:rPr>
          <w:i/>
          <w:sz w:val="20"/>
          <w:lang w:eastAsia="en-US"/>
        </w:rPr>
        <w:t>e</w:t>
      </w:r>
      <w:r w:rsidRPr="00780455">
        <w:rPr>
          <w:sz w:val="20"/>
          <w:lang w:eastAsia="en-US"/>
        </w:rPr>
        <w:t xml:space="preserve"> vector, followed by the iterative search of an equilibrium as explained in the previous section. Each trajectory’s result is aggregated into an “overall” result triple:</w:t>
      </w:r>
    </w:p>
    <w:p w:rsidR="00463F01" w:rsidRPr="00780455" w:rsidRDefault="00463F01" w:rsidP="00392BEF">
      <w:pPr>
        <w:pStyle w:val="MText"/>
        <w:numPr>
          <w:ilvl w:val="0"/>
          <w:numId w:val="12"/>
        </w:numPr>
        <w:spacing w:line="240" w:lineRule="atLeast"/>
        <w:ind w:left="709"/>
        <w:rPr>
          <w:sz w:val="20"/>
          <w:lang w:eastAsia="en-US"/>
        </w:rPr>
      </w:pPr>
      <w:r w:rsidRPr="00780455">
        <w:rPr>
          <w:sz w:val="20"/>
          <w:lang w:eastAsia="en-US"/>
        </w:rPr>
        <w:lastRenderedPageBreak/>
        <w:t>Status distribution: % of trajectories that are respectively stable, wars and chaos.</w:t>
      </w:r>
    </w:p>
    <w:p w:rsidR="00463F01" w:rsidRPr="00780455" w:rsidRDefault="00463F01" w:rsidP="00392BEF">
      <w:pPr>
        <w:pStyle w:val="MText"/>
        <w:numPr>
          <w:ilvl w:val="0"/>
          <w:numId w:val="12"/>
        </w:numPr>
        <w:spacing w:line="240" w:lineRule="atLeast"/>
        <w:ind w:left="709"/>
        <w:rPr>
          <w:sz w:val="20"/>
          <w:lang w:eastAsia="en-US"/>
        </w:rPr>
      </w:pPr>
      <w:r w:rsidRPr="00780455">
        <w:rPr>
          <w:sz w:val="20"/>
          <w:lang w:eastAsia="en-US"/>
        </w:rPr>
        <w:t>Average/deviation for “typical values” (satisfaction, EBITDA, …)</w:t>
      </w:r>
    </w:p>
    <w:p w:rsidR="00463F01" w:rsidRPr="00780455" w:rsidRDefault="00463F01" w:rsidP="00392BEF">
      <w:pPr>
        <w:pStyle w:val="MText"/>
        <w:numPr>
          <w:ilvl w:val="0"/>
          <w:numId w:val="12"/>
        </w:numPr>
        <w:spacing w:line="240" w:lineRule="atLeast"/>
        <w:ind w:left="709"/>
        <w:rPr>
          <w:sz w:val="20"/>
          <w:lang w:eastAsia="en-US"/>
        </w:rPr>
      </w:pPr>
      <w:r w:rsidRPr="00780455">
        <w:rPr>
          <w:sz w:val="20"/>
          <w:lang w:eastAsia="en-US"/>
        </w:rPr>
        <w:t>Average/deviation for the convergence metrics.</w:t>
      </w:r>
    </w:p>
    <w:p w:rsidR="00463F01" w:rsidRPr="00780455" w:rsidRDefault="00463F01" w:rsidP="00780455">
      <w:pPr>
        <w:pStyle w:val="MText"/>
        <w:spacing w:line="240" w:lineRule="atLeast"/>
        <w:rPr>
          <w:sz w:val="20"/>
          <w:lang w:eastAsia="en-US"/>
        </w:rPr>
      </w:pPr>
      <w:r w:rsidRPr="00780455">
        <w:rPr>
          <w:sz w:val="20"/>
          <w:lang w:eastAsia="en-US"/>
        </w:rPr>
        <w:t>A key issue with Monte-Carlo sampling is the number (</w:t>
      </w:r>
      <w:r w:rsidRPr="00780455">
        <w:rPr>
          <w:i/>
          <w:sz w:val="20"/>
          <w:lang w:eastAsia="en-US"/>
        </w:rPr>
        <w:t>N</w:t>
      </w:r>
      <w:r w:rsidRPr="00780455">
        <w:rPr>
          <w:sz w:val="20"/>
          <w:lang w:eastAsia="en-US"/>
        </w:rPr>
        <w:t>) of drawing</w:t>
      </w:r>
      <w:r w:rsidR="00BF6383">
        <w:rPr>
          <w:sz w:val="20"/>
          <w:lang w:eastAsia="en-US"/>
        </w:rPr>
        <w:t>s</w:t>
      </w:r>
      <w:r w:rsidRPr="00780455">
        <w:rPr>
          <w:sz w:val="20"/>
          <w:lang w:eastAsia="en-US"/>
        </w:rPr>
        <w:t xml:space="preserve"> nece</w:t>
      </w:r>
      <w:r w:rsidRPr="00780455">
        <w:rPr>
          <w:sz w:val="20"/>
          <w:lang w:eastAsia="en-US"/>
        </w:rPr>
        <w:t>s</w:t>
      </w:r>
      <w:r w:rsidRPr="00780455">
        <w:rPr>
          <w:sz w:val="20"/>
          <w:lang w:eastAsia="en-US"/>
        </w:rPr>
        <w:t xml:space="preserve">sary to get statistically significant results. We measure the standard deviation of all the result components. It is easy to observe the increase stability of results and their interpretation when N grows. For most problems, we get interesting results with only a few hundred sampling trajectories, although a few thousand seems the ideal trade-off. Going to higher value of N only yields very small improvements, which are not relevant for such approximate models, nor for the way </w:t>
      </w:r>
      <w:r w:rsidR="00780455">
        <w:rPr>
          <w:sz w:val="20"/>
          <w:lang w:eastAsia="en-US"/>
        </w:rPr>
        <w:t>GTES is used (serious gaming)</w:t>
      </w:r>
      <w:r w:rsidRPr="00780455">
        <w:rPr>
          <w:sz w:val="20"/>
          <w:lang w:eastAsia="en-US"/>
        </w:rPr>
        <w:t>.</w:t>
      </w:r>
    </w:p>
    <w:p w:rsidR="00463F01" w:rsidRPr="00EE1094" w:rsidRDefault="0099684D" w:rsidP="00780455">
      <w:pPr>
        <w:pStyle w:val="heading2"/>
        <w:spacing w:before="240"/>
        <w:rPr>
          <w:rFonts w:ascii="Times New Roman" w:hAnsi="Times New Roman"/>
          <w:lang w:eastAsia="en-US"/>
        </w:rPr>
      </w:pPr>
      <w:r w:rsidRPr="00EE1094">
        <w:rPr>
          <w:rFonts w:ascii="Times New Roman" w:hAnsi="Times New Roman"/>
          <w:lang w:eastAsia="en-US"/>
        </w:rPr>
        <w:t>3.</w:t>
      </w:r>
      <w:r w:rsidR="00EE1094" w:rsidRPr="00EE1094">
        <w:rPr>
          <w:rFonts w:ascii="Times New Roman" w:hAnsi="Times New Roman"/>
          <w:lang w:eastAsia="en-US"/>
        </w:rPr>
        <w:t>5</w:t>
      </w:r>
      <w:r w:rsidR="00463F01" w:rsidRPr="00EE1094">
        <w:rPr>
          <w:rFonts w:ascii="Times New Roman" w:hAnsi="Times New Roman"/>
          <w:lang w:eastAsia="en-US"/>
        </w:rPr>
        <w:t xml:space="preserve"> Search for Equilibriums  </w:t>
      </w:r>
    </w:p>
    <w:p w:rsidR="00EE1094" w:rsidRPr="00EE1094" w:rsidRDefault="00EE1094" w:rsidP="00EE1094">
      <w:pPr>
        <w:pStyle w:val="MText"/>
        <w:spacing w:line="240" w:lineRule="atLeast"/>
        <w:ind w:firstLine="0"/>
        <w:rPr>
          <w:sz w:val="20"/>
          <w:lang w:eastAsia="en-US"/>
        </w:rPr>
      </w:pPr>
      <w:r w:rsidRPr="00EE1094">
        <w:rPr>
          <w:sz w:val="20"/>
          <w:lang w:eastAsia="en-US"/>
        </w:rPr>
        <w:t xml:space="preserve">We shall conclude this section with different techniques that may be applied to improve the search for equilibrium, namely: </w:t>
      </w:r>
      <w:r w:rsidRPr="00780455">
        <w:rPr>
          <w:b/>
          <w:sz w:val="20"/>
          <w:lang w:eastAsia="en-US"/>
        </w:rPr>
        <w:t>interweaving</w:t>
      </w:r>
      <w:r w:rsidRPr="00EE1094">
        <w:rPr>
          <w:sz w:val="20"/>
          <w:lang w:eastAsia="en-US"/>
        </w:rPr>
        <w:t xml:space="preserve"> (of the two optimiz</w:t>
      </w:r>
      <w:r w:rsidRPr="00EE1094">
        <w:rPr>
          <w:sz w:val="20"/>
          <w:lang w:eastAsia="en-US"/>
        </w:rPr>
        <w:t>a</w:t>
      </w:r>
      <w:r w:rsidRPr="00EE1094">
        <w:rPr>
          <w:sz w:val="20"/>
          <w:lang w:eastAsia="en-US"/>
        </w:rPr>
        <w:t xml:space="preserve">tion loops presented in Section 3.3), </w:t>
      </w:r>
      <w:r w:rsidRPr="00780455">
        <w:rPr>
          <w:b/>
          <w:sz w:val="20"/>
          <w:lang w:eastAsia="en-US"/>
        </w:rPr>
        <w:t>parallel</w:t>
      </w:r>
      <w:r w:rsidRPr="00EE1094">
        <w:rPr>
          <w:sz w:val="20"/>
          <w:lang w:eastAsia="en-US"/>
        </w:rPr>
        <w:t xml:space="preserve"> application of BR moves and “</w:t>
      </w:r>
      <w:r w:rsidRPr="00E052FD">
        <w:rPr>
          <w:i/>
          <w:sz w:val="20"/>
          <w:lang w:eastAsia="en-US"/>
        </w:rPr>
        <w:t>minmax</w:t>
      </w:r>
      <w:r w:rsidRPr="00EE1094">
        <w:rPr>
          <w:sz w:val="20"/>
          <w:lang w:eastAsia="en-US"/>
        </w:rPr>
        <w:t>” evaluation, yielding the concept of a “</w:t>
      </w:r>
      <w:r w:rsidRPr="00780455">
        <w:rPr>
          <w:b/>
          <w:sz w:val="20"/>
          <w:lang w:eastAsia="en-US"/>
        </w:rPr>
        <w:t>Forward Nash Equilibrium</w:t>
      </w:r>
      <w:r w:rsidRPr="00EE1094">
        <w:rPr>
          <w:sz w:val="20"/>
          <w:lang w:eastAsia="en-US"/>
        </w:rPr>
        <w:t>”.</w:t>
      </w:r>
    </w:p>
    <w:p w:rsidR="00463F01" w:rsidRPr="00EE1094" w:rsidRDefault="00463F01" w:rsidP="00EE1094">
      <w:pPr>
        <w:pStyle w:val="MText"/>
        <w:spacing w:line="240" w:lineRule="atLeast"/>
        <w:rPr>
          <w:sz w:val="20"/>
          <w:lang w:eastAsia="en-US"/>
        </w:rPr>
      </w:pPr>
      <w:r w:rsidRPr="00EE1094">
        <w:rPr>
          <w:sz w:val="20"/>
          <w:lang w:eastAsia="en-US"/>
        </w:rPr>
        <w:t xml:space="preserve">The idea behind </w:t>
      </w:r>
      <w:r w:rsidRPr="00E052FD">
        <w:rPr>
          <w:b/>
          <w:sz w:val="20"/>
          <w:lang w:eastAsia="en-US"/>
        </w:rPr>
        <w:t>interweaving</w:t>
      </w:r>
      <w:r w:rsidRPr="00EE1094">
        <w:rPr>
          <w:sz w:val="20"/>
          <w:lang w:eastAsia="en-US"/>
        </w:rPr>
        <w:t xml:space="preserve"> comes from the realization that GTES uses two embedded loops that search for a fixed point:  the search for a local optimum for the tactic of a given player (computing BR</w:t>
      </w:r>
      <w:r w:rsidRPr="00EE1094">
        <w:rPr>
          <w:sz w:val="20"/>
          <w:vertAlign w:val="subscript"/>
          <w:lang w:eastAsia="en-US"/>
        </w:rPr>
        <w:t>V*</w:t>
      </w:r>
      <w:r w:rsidRPr="00EE1094">
        <w:rPr>
          <w:sz w:val="20"/>
          <w:lang w:eastAsia="en-US"/>
        </w:rPr>
        <w:t xml:space="preserve">) and the search for a pseudo-Nash equilibrium, with at most </w:t>
      </w:r>
      <w:r w:rsidRPr="00EE1094">
        <w:rPr>
          <w:i/>
          <w:sz w:val="20"/>
          <w:lang w:eastAsia="en-US"/>
        </w:rPr>
        <w:t>M</w:t>
      </w:r>
      <w:r w:rsidRPr="00EE1094">
        <w:rPr>
          <w:sz w:val="20"/>
          <w:lang w:eastAsia="en-US"/>
        </w:rPr>
        <w:t xml:space="preserve"> iterations. Hence we may decide to approximate the search for the optimal tactic with BR</w:t>
      </w:r>
      <w:r w:rsidRPr="00EE1094">
        <w:rPr>
          <w:sz w:val="20"/>
          <w:vertAlign w:val="subscript"/>
          <w:lang w:eastAsia="en-US"/>
        </w:rPr>
        <w:t xml:space="preserve">Vq </w:t>
      </w:r>
      <w:r w:rsidRPr="00EE1094">
        <w:rPr>
          <w:sz w:val="20"/>
          <w:lang w:eastAsia="en-US"/>
        </w:rPr>
        <w:t>which is the best tactic found in the V</w:t>
      </w:r>
      <w:r w:rsidRPr="00EE1094">
        <w:rPr>
          <w:sz w:val="20"/>
          <w:vertAlign w:val="superscript"/>
          <w:lang w:eastAsia="en-US"/>
        </w:rPr>
        <w:t>q</w:t>
      </w:r>
      <w:r w:rsidRPr="00EE1094">
        <w:rPr>
          <w:sz w:val="20"/>
          <w:lang w:eastAsia="en-US"/>
        </w:rPr>
        <w:t xml:space="preserve"> neighborhood, which is the set of tactics that may be found with at most </w:t>
      </w:r>
      <w:r w:rsidRPr="00EE1094">
        <w:rPr>
          <w:i/>
          <w:sz w:val="20"/>
          <w:lang w:eastAsia="en-US"/>
        </w:rPr>
        <w:t>q</w:t>
      </w:r>
      <w:r w:rsidRPr="00EE1094">
        <w:rPr>
          <w:sz w:val="20"/>
          <w:lang w:eastAsia="en-US"/>
        </w:rPr>
        <w:t xml:space="preserve"> moves from V. By construction  </w:t>
      </w:r>
      <m:oMath>
        <m:sSup>
          <m:sSupPr>
            <m:ctrlPr>
              <w:rPr>
                <w:rFonts w:ascii="Cambria Math" w:hAnsi="Cambria Math"/>
                <w:i/>
                <w:sz w:val="20"/>
                <w:lang w:eastAsia="en-US"/>
              </w:rPr>
            </m:ctrlPr>
          </m:sSupPr>
          <m:e>
            <m:r>
              <w:rPr>
                <w:rFonts w:ascii="Cambria Math" w:hAnsi="Cambria Math"/>
                <w:sz w:val="20"/>
                <w:lang w:eastAsia="en-US"/>
              </w:rPr>
              <m:t>V</m:t>
            </m:r>
          </m:e>
          <m:sup>
            <m:r>
              <w:rPr>
                <w:rFonts w:ascii="Cambria Math" w:hAnsi="Cambria Math"/>
                <w:sz w:val="20"/>
                <w:lang w:eastAsia="en-US"/>
              </w:rPr>
              <m:t>*</m:t>
            </m:r>
          </m:sup>
        </m:sSup>
        <m:r>
          <w:rPr>
            <w:rFonts w:ascii="Cambria Math" w:hAnsi="Cambria Math"/>
            <w:sz w:val="20"/>
            <w:lang w:eastAsia="en-US"/>
          </w:rPr>
          <m:t>=</m:t>
        </m:r>
        <m:func>
          <m:funcPr>
            <m:ctrlPr>
              <w:rPr>
                <w:rFonts w:ascii="Cambria Math" w:hAnsi="Cambria Math"/>
                <w:i/>
                <w:sz w:val="20"/>
                <w:lang w:eastAsia="en-US"/>
              </w:rPr>
            </m:ctrlPr>
          </m:funcPr>
          <m:fName>
            <m:limLow>
              <m:limLowPr>
                <m:ctrlPr>
                  <w:rPr>
                    <w:rFonts w:ascii="Cambria Math" w:hAnsi="Cambria Math"/>
                    <w:i/>
                    <w:sz w:val="20"/>
                    <w:lang w:eastAsia="en-US"/>
                  </w:rPr>
                </m:ctrlPr>
              </m:limLowPr>
              <m:e>
                <m:r>
                  <m:rPr>
                    <m:sty m:val="p"/>
                  </m:rPr>
                  <w:rPr>
                    <w:rFonts w:ascii="Cambria Math" w:hAnsi="Cambria Math"/>
                    <w:sz w:val="20"/>
                    <w:lang w:eastAsia="en-US"/>
                  </w:rPr>
                  <m:t>lim</m:t>
                </m:r>
              </m:e>
              <m:lim>
                <m:r>
                  <w:rPr>
                    <w:rFonts w:ascii="Cambria Math" w:hAnsi="Cambria Math"/>
                    <w:sz w:val="20"/>
                    <w:lang w:eastAsia="en-US"/>
                  </w:rPr>
                  <m:t>n→∞</m:t>
                </m:r>
              </m:lim>
            </m:limLow>
          </m:fName>
          <m:e>
            <m:sSup>
              <m:sSupPr>
                <m:ctrlPr>
                  <w:rPr>
                    <w:rFonts w:ascii="Cambria Math" w:hAnsi="Cambria Math"/>
                    <w:i/>
                    <w:sz w:val="20"/>
                    <w:lang w:eastAsia="en-US"/>
                  </w:rPr>
                </m:ctrlPr>
              </m:sSupPr>
              <m:e>
                <m:r>
                  <w:rPr>
                    <w:rFonts w:ascii="Cambria Math" w:hAnsi="Cambria Math"/>
                    <w:sz w:val="20"/>
                    <w:lang w:eastAsia="en-US"/>
                  </w:rPr>
                  <m:t>V</m:t>
                </m:r>
              </m:e>
              <m:sup>
                <m:r>
                  <w:rPr>
                    <w:rFonts w:ascii="Cambria Math" w:hAnsi="Cambria Math"/>
                    <w:sz w:val="20"/>
                    <w:lang w:eastAsia="en-US"/>
                  </w:rPr>
                  <m:t>n</m:t>
                </m:r>
              </m:sup>
            </m:sSup>
          </m:e>
        </m:func>
      </m:oMath>
      <w:r w:rsidRPr="00EE1094">
        <w:rPr>
          <w:sz w:val="20"/>
          <w:lang w:eastAsia="en-US"/>
        </w:rPr>
        <w:t xml:space="preserve"> (the limit exists because V</w:t>
      </w:r>
      <w:r w:rsidRPr="00EE1094">
        <w:rPr>
          <w:i/>
          <w:sz w:val="20"/>
          <w:vertAlign w:val="superscript"/>
          <w:lang w:eastAsia="en-US"/>
        </w:rPr>
        <w:t>n</w:t>
      </w:r>
      <w:r w:rsidRPr="00EE1094">
        <w:rPr>
          <w:sz w:val="20"/>
          <w:lang w:eastAsia="en-US"/>
        </w:rPr>
        <w:t xml:space="preserve"> is an i</w:t>
      </w:r>
      <w:r w:rsidRPr="00EE1094">
        <w:rPr>
          <w:sz w:val="20"/>
          <w:lang w:eastAsia="en-US"/>
        </w:rPr>
        <w:t>n</w:t>
      </w:r>
      <w:r w:rsidRPr="00EE1094">
        <w:rPr>
          <w:sz w:val="20"/>
          <w:lang w:eastAsia="en-US"/>
        </w:rPr>
        <w:t>creasing sequence).</w:t>
      </w:r>
    </w:p>
    <w:p w:rsidR="00463F01" w:rsidRPr="00EE1094" w:rsidRDefault="00463F01" w:rsidP="00780455">
      <w:pPr>
        <w:pStyle w:val="MText"/>
        <w:spacing w:line="240" w:lineRule="atLeast"/>
        <w:rPr>
          <w:sz w:val="20"/>
          <w:lang w:eastAsia="en-US"/>
        </w:rPr>
      </w:pPr>
      <w:r w:rsidRPr="00EE1094">
        <w:rPr>
          <w:sz w:val="20"/>
          <w:lang w:eastAsia="en-US"/>
        </w:rPr>
        <w:t>Interweaving means computing t’ = BR</w:t>
      </w:r>
      <w:r w:rsidRPr="00EE1094">
        <w:rPr>
          <w:sz w:val="20"/>
          <w:vertAlign w:val="subscript"/>
          <w:lang w:eastAsia="en-US"/>
        </w:rPr>
        <w:t>Vq</w:t>
      </w:r>
      <w:r w:rsidRPr="00EE1094">
        <w:rPr>
          <w:sz w:val="20"/>
          <w:lang w:eastAsia="en-US"/>
        </w:rPr>
        <w:t>(i,x) in the sequence described in Section 3.</w:t>
      </w:r>
      <w:r w:rsidR="00780455">
        <w:rPr>
          <w:sz w:val="20"/>
          <w:lang w:eastAsia="en-US"/>
        </w:rPr>
        <w:t>3</w:t>
      </w:r>
      <w:r w:rsidRPr="00EE1094">
        <w:rPr>
          <w:sz w:val="20"/>
          <w:lang w:eastAsia="en-US"/>
        </w:rPr>
        <w:t>, and expecting the outside loop to progressively  approximate best r</w:t>
      </w:r>
      <w:r w:rsidRPr="00EE1094">
        <w:rPr>
          <w:sz w:val="20"/>
          <w:lang w:eastAsia="en-US"/>
        </w:rPr>
        <w:t>e</w:t>
      </w:r>
      <w:r w:rsidR="00780455">
        <w:rPr>
          <w:sz w:val="20"/>
          <w:lang w:eastAsia="en-US"/>
        </w:rPr>
        <w:t>sponses from V*</w:t>
      </w:r>
      <w:r w:rsidRPr="00EE1094">
        <w:rPr>
          <w:sz w:val="20"/>
          <w:lang w:eastAsia="en-US"/>
        </w:rPr>
        <w:t xml:space="preserve">. There is a trade-off: if we select a small value of </w:t>
      </w:r>
      <w:r w:rsidRPr="00780455">
        <w:rPr>
          <w:i/>
          <w:sz w:val="20"/>
          <w:lang w:eastAsia="en-US"/>
        </w:rPr>
        <w:t>q</w:t>
      </w:r>
      <w:r w:rsidRPr="00EE1094">
        <w:rPr>
          <w:sz w:val="20"/>
          <w:lang w:eastAsia="en-US"/>
        </w:rPr>
        <w:t>, it will take many outside loops to recon</w:t>
      </w:r>
      <w:r w:rsidR="00780455">
        <w:rPr>
          <w:sz w:val="20"/>
          <w:lang w:eastAsia="en-US"/>
        </w:rPr>
        <w:t>struct</w:t>
      </w:r>
      <w:r w:rsidRPr="00EE1094">
        <w:rPr>
          <w:sz w:val="20"/>
          <w:lang w:eastAsia="en-US"/>
        </w:rPr>
        <w:t xml:space="preserve"> a longer chain and there is no guarantee that the interplay between the actors </w:t>
      </w:r>
      <w:r w:rsidR="00BF6383">
        <w:rPr>
          <w:sz w:val="20"/>
          <w:lang w:eastAsia="en-US"/>
        </w:rPr>
        <w:t>will</w:t>
      </w:r>
      <w:r w:rsidRPr="00EE1094">
        <w:rPr>
          <w:sz w:val="20"/>
          <w:lang w:eastAsia="en-US"/>
        </w:rPr>
        <w:t xml:space="preserve"> not prevent from finding these longer optimiz</w:t>
      </w:r>
      <w:r w:rsidRPr="00EE1094">
        <w:rPr>
          <w:sz w:val="20"/>
          <w:lang w:eastAsia="en-US"/>
        </w:rPr>
        <w:t>a</w:t>
      </w:r>
      <w:r w:rsidRPr="00EE1094">
        <w:rPr>
          <w:sz w:val="20"/>
          <w:lang w:eastAsia="en-US"/>
        </w:rPr>
        <w:t>tion chains. However, the inner loop (exploring V</w:t>
      </w:r>
      <w:r w:rsidRPr="008E5446">
        <w:rPr>
          <w:sz w:val="20"/>
          <w:vertAlign w:val="superscript"/>
          <w:lang w:eastAsia="en-US"/>
        </w:rPr>
        <w:t>q</w:t>
      </w:r>
      <w:r w:rsidRPr="00EE1094">
        <w:rPr>
          <w:sz w:val="20"/>
          <w:lang w:eastAsia="en-US"/>
        </w:rPr>
        <w:t xml:space="preserve"> for each actor) will run faster so we can run </w:t>
      </w:r>
      <w:r w:rsidR="00BF6383">
        <w:rPr>
          <w:sz w:val="20"/>
          <w:lang w:eastAsia="en-US"/>
        </w:rPr>
        <w:t xml:space="preserve">more occurrences of the </w:t>
      </w:r>
      <w:r w:rsidRPr="00EE1094">
        <w:rPr>
          <w:sz w:val="20"/>
          <w:lang w:eastAsia="en-US"/>
        </w:rPr>
        <w:t>outside loop (moving from one actor to a</w:t>
      </w:r>
      <w:r w:rsidRPr="00EE1094">
        <w:rPr>
          <w:sz w:val="20"/>
          <w:lang w:eastAsia="en-US"/>
        </w:rPr>
        <w:t>n</w:t>
      </w:r>
      <w:r w:rsidRPr="00EE1094">
        <w:rPr>
          <w:sz w:val="20"/>
          <w:lang w:eastAsia="en-US"/>
        </w:rPr>
        <w:t>other).</w:t>
      </w:r>
      <w:r w:rsidR="00780455">
        <w:rPr>
          <w:sz w:val="20"/>
          <w:lang w:eastAsia="en-US"/>
        </w:rPr>
        <w:t xml:space="preserve"> Computational experiments could not be reproduced here for lack of space, but they show that a “moderate” form (</w:t>
      </w:r>
      <w:r w:rsidR="00780455" w:rsidRPr="00780455">
        <w:rPr>
          <w:i/>
          <w:sz w:val="20"/>
          <w:lang w:eastAsia="en-US"/>
        </w:rPr>
        <w:t>q</w:t>
      </w:r>
      <w:r w:rsidR="00780455">
        <w:rPr>
          <w:sz w:val="20"/>
          <w:lang w:eastAsia="en-US"/>
        </w:rPr>
        <w:t xml:space="preserve"> ranging from 5 to 10) of interweaving produces an improvement (faster convergence for the same run-time).</w:t>
      </w:r>
    </w:p>
    <w:p w:rsidR="00463F01" w:rsidRPr="00EE1094" w:rsidRDefault="00463F01" w:rsidP="00EE1094">
      <w:pPr>
        <w:pStyle w:val="MText"/>
        <w:spacing w:line="240" w:lineRule="atLeast"/>
        <w:rPr>
          <w:sz w:val="20"/>
          <w:lang w:eastAsia="en-US"/>
        </w:rPr>
      </w:pPr>
      <w:r w:rsidRPr="00EE1094">
        <w:rPr>
          <w:sz w:val="20"/>
          <w:lang w:eastAsia="en-US"/>
        </w:rPr>
        <w:t>The choice of searching the best response of each actor in turn, sequentially, may seem surprising</w:t>
      </w:r>
      <w:r w:rsidR="00C43DA1">
        <w:rPr>
          <w:sz w:val="20"/>
          <w:lang w:eastAsia="en-US"/>
        </w:rPr>
        <w:t xml:space="preserve"> (this is the </w:t>
      </w:r>
      <w:r w:rsidR="00771BC0">
        <w:rPr>
          <w:sz w:val="20"/>
          <w:lang w:eastAsia="en-US"/>
        </w:rPr>
        <w:t>“</w:t>
      </w:r>
      <w:r w:rsidR="00C43DA1">
        <w:rPr>
          <w:sz w:val="20"/>
          <w:lang w:eastAsia="en-US"/>
        </w:rPr>
        <w:t>alternate-move</w:t>
      </w:r>
      <w:r w:rsidR="00771BC0">
        <w:rPr>
          <w:sz w:val="20"/>
          <w:lang w:eastAsia="en-US"/>
        </w:rPr>
        <w:t>”</w:t>
      </w:r>
      <w:r w:rsidR="00C43DA1">
        <w:rPr>
          <w:sz w:val="20"/>
          <w:lang w:eastAsia="en-US"/>
        </w:rPr>
        <w:t xml:space="preserve"> versus </w:t>
      </w:r>
      <w:r w:rsidR="00771BC0">
        <w:rPr>
          <w:sz w:val="20"/>
          <w:lang w:eastAsia="en-US"/>
        </w:rPr>
        <w:t>“</w:t>
      </w:r>
      <w:r w:rsidR="00C43DA1">
        <w:rPr>
          <w:sz w:val="20"/>
          <w:lang w:eastAsia="en-US"/>
        </w:rPr>
        <w:t>simultaneous-move</w:t>
      </w:r>
      <w:r w:rsidR="00771BC0">
        <w:rPr>
          <w:sz w:val="20"/>
          <w:lang w:eastAsia="en-US"/>
        </w:rPr>
        <w:t>”</w:t>
      </w:r>
      <w:r w:rsidR="00C43DA1">
        <w:rPr>
          <w:sz w:val="20"/>
          <w:lang w:eastAsia="en-US"/>
        </w:rPr>
        <w:t xml:space="preserve"> approach [6])</w:t>
      </w:r>
      <w:r w:rsidRPr="00EE1094">
        <w:rPr>
          <w:sz w:val="20"/>
          <w:lang w:eastAsia="en-US"/>
        </w:rPr>
        <w:t xml:space="preserve">. A more </w:t>
      </w:r>
      <w:r w:rsidR="00780455">
        <w:rPr>
          <w:sz w:val="20"/>
          <w:lang w:eastAsia="en-US"/>
        </w:rPr>
        <w:t>natural</w:t>
      </w:r>
      <w:r w:rsidRPr="00EE1094">
        <w:rPr>
          <w:sz w:val="20"/>
          <w:lang w:eastAsia="en-US"/>
        </w:rPr>
        <w:t xml:space="preserve"> approach would be to apply the search of the best response in </w:t>
      </w:r>
      <w:r w:rsidRPr="00E052FD">
        <w:rPr>
          <w:b/>
          <w:sz w:val="20"/>
          <w:lang w:eastAsia="en-US"/>
        </w:rPr>
        <w:t>parallel</w:t>
      </w:r>
      <w:r w:rsidRPr="00EE1094">
        <w:rPr>
          <w:sz w:val="20"/>
          <w:lang w:eastAsia="en-US"/>
        </w:rPr>
        <w:t>: exploring BR</w:t>
      </w:r>
      <w:r w:rsidRPr="00EE1094">
        <w:rPr>
          <w:sz w:val="20"/>
          <w:vertAlign w:val="subscript"/>
          <w:lang w:eastAsia="en-US"/>
        </w:rPr>
        <w:t>Vq</w:t>
      </w:r>
      <w:r w:rsidRPr="00EE1094">
        <w:rPr>
          <w:sz w:val="20"/>
          <w:lang w:eastAsia="en-US"/>
        </w:rPr>
        <w:t xml:space="preserve">(i,x) for all </w:t>
      </w:r>
      <w:r w:rsidRPr="008E5446">
        <w:rPr>
          <w:i/>
          <w:sz w:val="20"/>
          <w:lang w:eastAsia="en-US"/>
        </w:rPr>
        <w:t>i</w:t>
      </w:r>
      <w:r w:rsidRPr="00EE1094">
        <w:rPr>
          <w:sz w:val="20"/>
          <w:lang w:eastAsia="en-US"/>
        </w:rPr>
        <w:t xml:space="preserve"> and from the same x</w:t>
      </w:r>
      <w:r w:rsidR="00C43DA1">
        <w:rPr>
          <w:sz w:val="20"/>
          <w:lang w:eastAsia="en-US"/>
        </w:rPr>
        <w:t xml:space="preserve"> simultan</w:t>
      </w:r>
      <w:r w:rsidR="00C43DA1">
        <w:rPr>
          <w:sz w:val="20"/>
          <w:lang w:eastAsia="en-US"/>
        </w:rPr>
        <w:t>e</w:t>
      </w:r>
      <w:r w:rsidR="00C43DA1">
        <w:rPr>
          <w:sz w:val="20"/>
          <w:lang w:eastAsia="en-US"/>
        </w:rPr>
        <w:t>ously</w:t>
      </w:r>
      <w:r w:rsidRPr="00EE1094">
        <w:rPr>
          <w:sz w:val="20"/>
          <w:lang w:eastAsia="en-US"/>
        </w:rPr>
        <w:t xml:space="preserve">. When then apply the transformation simultaneously to each actor. Hence </w:t>
      </w:r>
      <w:r w:rsidRPr="00EE1094">
        <w:rPr>
          <w:sz w:val="20"/>
          <w:lang w:eastAsia="en-US"/>
        </w:rPr>
        <w:lastRenderedPageBreak/>
        <w:t>one step of the algorithm may be described as changing the vector of tactics x as follows:</w:t>
      </w:r>
    </w:p>
    <w:p w:rsidR="00463F01" w:rsidRPr="00EE1094" w:rsidRDefault="00463F01" w:rsidP="00EE1094">
      <w:pPr>
        <w:pStyle w:val="MText"/>
        <w:spacing w:line="240" w:lineRule="atLeast"/>
        <w:rPr>
          <w:sz w:val="20"/>
          <w:lang w:eastAsia="en-US"/>
        </w:rPr>
      </w:pPr>
      <w:r w:rsidRPr="00EE1094">
        <w:rPr>
          <w:sz w:val="20"/>
          <w:lang w:eastAsia="en-US"/>
        </w:rPr>
        <w:t>x →  (BR</w:t>
      </w:r>
      <w:r w:rsidRPr="00EE1094">
        <w:rPr>
          <w:sz w:val="20"/>
          <w:vertAlign w:val="subscript"/>
          <w:lang w:eastAsia="en-US"/>
        </w:rPr>
        <w:t>Vq</w:t>
      </w:r>
      <w:r w:rsidRPr="00EE1094">
        <w:rPr>
          <w:sz w:val="20"/>
          <w:lang w:eastAsia="en-US"/>
        </w:rPr>
        <w:t>(1,x), BR</w:t>
      </w:r>
      <w:r w:rsidRPr="00EE1094">
        <w:rPr>
          <w:sz w:val="20"/>
          <w:vertAlign w:val="subscript"/>
          <w:lang w:eastAsia="en-US"/>
        </w:rPr>
        <w:t>Vq</w:t>
      </w:r>
      <w:r w:rsidRPr="00EE1094">
        <w:rPr>
          <w:sz w:val="20"/>
          <w:lang w:eastAsia="en-US"/>
        </w:rPr>
        <w:t>(2,x), …, BR</w:t>
      </w:r>
      <w:r w:rsidRPr="00EE1094">
        <w:rPr>
          <w:sz w:val="20"/>
          <w:vertAlign w:val="subscript"/>
          <w:lang w:eastAsia="en-US"/>
        </w:rPr>
        <w:t>Vq</w:t>
      </w:r>
      <w:r w:rsidRPr="00EE1094">
        <w:rPr>
          <w:sz w:val="20"/>
          <w:lang w:eastAsia="en-US"/>
        </w:rPr>
        <w:t>(n,x))</w:t>
      </w:r>
    </w:p>
    <w:p w:rsidR="00463F01" w:rsidRPr="00EE1094" w:rsidRDefault="00463F01" w:rsidP="00EE1094">
      <w:pPr>
        <w:pStyle w:val="MText"/>
        <w:spacing w:line="240" w:lineRule="atLeast"/>
        <w:ind w:firstLine="0"/>
        <w:rPr>
          <w:sz w:val="20"/>
          <w:lang w:eastAsia="en-US"/>
        </w:rPr>
      </w:pPr>
      <w:r w:rsidRPr="00EE1094">
        <w:rPr>
          <w:sz w:val="20"/>
          <w:lang w:eastAsia="en-US"/>
        </w:rPr>
        <w:t>instead of the sequential transformation:</w:t>
      </w:r>
    </w:p>
    <w:p w:rsidR="00463F01" w:rsidRPr="00EE1094" w:rsidRDefault="00463F01" w:rsidP="00EE1094">
      <w:pPr>
        <w:pStyle w:val="MText"/>
        <w:spacing w:line="240" w:lineRule="atLeast"/>
        <w:rPr>
          <w:sz w:val="20"/>
          <w:lang w:eastAsia="en-US"/>
        </w:rPr>
      </w:pPr>
      <w:r w:rsidRPr="00EE1094">
        <w:rPr>
          <w:sz w:val="20"/>
          <w:lang w:eastAsia="en-US"/>
        </w:rPr>
        <w:t>x →  (BR</w:t>
      </w:r>
      <w:r w:rsidRPr="00EE1094">
        <w:rPr>
          <w:sz w:val="20"/>
          <w:vertAlign w:val="subscript"/>
          <w:lang w:eastAsia="en-US"/>
        </w:rPr>
        <w:t>Vq</w:t>
      </w:r>
      <w:r w:rsidRPr="00EE1094">
        <w:rPr>
          <w:sz w:val="20"/>
          <w:lang w:eastAsia="en-US"/>
        </w:rPr>
        <w:t>(1,x), x</w:t>
      </w:r>
      <w:r w:rsidRPr="00EE1094">
        <w:rPr>
          <w:sz w:val="20"/>
          <w:vertAlign w:val="subscript"/>
          <w:lang w:eastAsia="en-US"/>
        </w:rPr>
        <w:t>-1</w:t>
      </w:r>
      <w:r w:rsidRPr="00EE1094">
        <w:rPr>
          <w:sz w:val="20"/>
          <w:lang w:eastAsia="en-US"/>
        </w:rPr>
        <w:t>), x →  (BR</w:t>
      </w:r>
      <w:r w:rsidRPr="00EE1094">
        <w:rPr>
          <w:sz w:val="20"/>
          <w:vertAlign w:val="subscript"/>
          <w:lang w:eastAsia="en-US"/>
        </w:rPr>
        <w:t>Vq</w:t>
      </w:r>
      <w:r w:rsidRPr="00EE1094">
        <w:rPr>
          <w:sz w:val="20"/>
          <w:lang w:eastAsia="en-US"/>
        </w:rPr>
        <w:t>(2,x), x</w:t>
      </w:r>
      <w:r w:rsidRPr="00EE1094">
        <w:rPr>
          <w:sz w:val="20"/>
          <w:vertAlign w:val="subscript"/>
          <w:lang w:eastAsia="en-US"/>
        </w:rPr>
        <w:t>-2</w:t>
      </w:r>
      <w:r w:rsidRPr="00EE1094">
        <w:rPr>
          <w:sz w:val="20"/>
          <w:lang w:eastAsia="en-US"/>
        </w:rPr>
        <w:t>), …, x →  (BR</w:t>
      </w:r>
      <w:r w:rsidRPr="00EE1094">
        <w:rPr>
          <w:sz w:val="20"/>
          <w:vertAlign w:val="subscript"/>
          <w:lang w:eastAsia="en-US"/>
        </w:rPr>
        <w:t>Vq</w:t>
      </w:r>
      <w:r w:rsidRPr="00EE1094">
        <w:rPr>
          <w:sz w:val="20"/>
          <w:lang w:eastAsia="en-US"/>
        </w:rPr>
        <w:t>(n,x), x</w:t>
      </w:r>
      <w:r w:rsidRPr="00EE1094">
        <w:rPr>
          <w:sz w:val="20"/>
          <w:vertAlign w:val="subscript"/>
          <w:lang w:eastAsia="en-US"/>
        </w:rPr>
        <w:t>-n</w:t>
      </w:r>
      <w:r w:rsidRPr="00EE1094">
        <w:rPr>
          <w:sz w:val="20"/>
          <w:lang w:eastAsia="en-US"/>
        </w:rPr>
        <w:t>)</w:t>
      </w:r>
    </w:p>
    <w:p w:rsidR="00463F01" w:rsidRPr="00EE1094" w:rsidRDefault="00463F01" w:rsidP="00EE1094">
      <w:pPr>
        <w:pStyle w:val="MText"/>
        <w:spacing w:line="240" w:lineRule="atLeast"/>
        <w:ind w:firstLine="0"/>
        <w:rPr>
          <w:sz w:val="20"/>
          <w:lang w:eastAsia="en-US"/>
        </w:rPr>
      </w:pPr>
    </w:p>
    <w:p w:rsidR="00780455" w:rsidRPr="00780455" w:rsidRDefault="00463F01" w:rsidP="00780455">
      <w:pPr>
        <w:pStyle w:val="MText"/>
        <w:spacing w:line="240" w:lineRule="atLeast"/>
        <w:rPr>
          <w:sz w:val="20"/>
          <w:lang w:eastAsia="en-US"/>
        </w:rPr>
      </w:pPr>
      <w:r w:rsidRPr="00EE1094">
        <w:rPr>
          <w:sz w:val="20"/>
          <w:lang w:eastAsia="en-US"/>
        </w:rPr>
        <w:t>For lack of space we do not include the result of comparing the two approac</w:t>
      </w:r>
      <w:r w:rsidRPr="00EE1094">
        <w:rPr>
          <w:sz w:val="20"/>
          <w:lang w:eastAsia="en-US"/>
        </w:rPr>
        <w:t>h</w:t>
      </w:r>
      <w:r w:rsidRPr="00EE1094">
        <w:rPr>
          <w:sz w:val="20"/>
          <w:lang w:eastAsia="en-US"/>
        </w:rPr>
        <w:t>es. The short summary is that they are very similar. A more detailed analysis shows that the parallel approach converges faster in the early cycl</w:t>
      </w:r>
      <w:r w:rsidR="000E5FEE">
        <w:rPr>
          <w:sz w:val="20"/>
          <w:lang w:eastAsia="en-US"/>
        </w:rPr>
        <w:t>es but slower in the last runs</w:t>
      </w:r>
      <w:r w:rsidRPr="00EE1094">
        <w:rPr>
          <w:sz w:val="20"/>
          <w:lang w:eastAsia="en-US"/>
        </w:rPr>
        <w:t>. For the practical application to the CGS problem, we found that there was no sufficient dif</w:t>
      </w:r>
      <w:r w:rsidR="00E1229C">
        <w:rPr>
          <w:sz w:val="20"/>
          <w:lang w:eastAsia="en-US"/>
        </w:rPr>
        <w:t>ference between the two options</w:t>
      </w:r>
      <w:r w:rsidRPr="00EE1094">
        <w:rPr>
          <w:sz w:val="20"/>
          <w:lang w:eastAsia="en-US"/>
        </w:rPr>
        <w:t xml:space="preserve">.  </w:t>
      </w:r>
    </w:p>
    <w:p w:rsidR="00463F01" w:rsidRPr="00EE1094" w:rsidRDefault="00463F01" w:rsidP="00EE1094">
      <w:pPr>
        <w:pStyle w:val="MText"/>
        <w:spacing w:line="240" w:lineRule="atLeast"/>
        <w:rPr>
          <w:sz w:val="20"/>
          <w:lang w:eastAsia="en-US"/>
        </w:rPr>
      </w:pPr>
      <w:r w:rsidRPr="00EE1094">
        <w:rPr>
          <w:sz w:val="20"/>
          <w:lang w:eastAsia="en-US"/>
        </w:rPr>
        <w:t xml:space="preserve">Many of the situations without Nash equilibriums are resolved in the real world precisely though a </w:t>
      </w:r>
      <w:r w:rsidRPr="00EE1094">
        <w:rPr>
          <w:i/>
          <w:sz w:val="20"/>
          <w:lang w:eastAsia="en-US"/>
        </w:rPr>
        <w:t>maxmin</w:t>
      </w:r>
      <w:r w:rsidRPr="00EE1094">
        <w:rPr>
          <w:sz w:val="20"/>
          <w:lang w:eastAsia="en-US"/>
        </w:rPr>
        <w:t xml:space="preserve"> evaluation, that is, when each player considers the possible reactions of other players to her/his moves</w:t>
      </w:r>
      <w:r w:rsidR="00C43DA1">
        <w:rPr>
          <w:sz w:val="20"/>
          <w:lang w:eastAsia="en-US"/>
        </w:rPr>
        <w:t xml:space="preserve"> [23]</w:t>
      </w:r>
      <w:r w:rsidRPr="00EE1094">
        <w:rPr>
          <w:sz w:val="20"/>
          <w:lang w:eastAsia="en-US"/>
        </w:rPr>
        <w:t>. This consideration may be the fruit of experience in a repeated game or the result of a thought expe</w:t>
      </w:r>
      <w:r w:rsidRPr="00EE1094">
        <w:rPr>
          <w:sz w:val="20"/>
          <w:lang w:eastAsia="en-US"/>
        </w:rPr>
        <w:t>r</w:t>
      </w:r>
      <w:r w:rsidRPr="00EE1094">
        <w:rPr>
          <w:sz w:val="20"/>
          <w:lang w:eastAsia="en-US"/>
        </w:rPr>
        <w:t>iment (e.g. chess players). We can introduce this “</w:t>
      </w:r>
      <w:r w:rsidRPr="00E052FD">
        <w:rPr>
          <w:i/>
          <w:sz w:val="20"/>
          <w:lang w:eastAsia="en-US"/>
        </w:rPr>
        <w:t>maxmin</w:t>
      </w:r>
      <w:r w:rsidRPr="00EE1094">
        <w:rPr>
          <w:sz w:val="20"/>
          <w:lang w:eastAsia="en-US"/>
        </w:rPr>
        <w:t>” evaluation in our GTES model as follows. First we define a new valuation function for tactics:</w:t>
      </w:r>
    </w:p>
    <w:p w:rsidR="00463F01" w:rsidRPr="00EE1094" w:rsidRDefault="00B37E11" w:rsidP="00EE1094">
      <w:pPr>
        <w:pStyle w:val="MText"/>
        <w:spacing w:line="240" w:lineRule="atLeast"/>
        <w:rPr>
          <w:sz w:val="20"/>
          <w:lang w:eastAsia="en-US"/>
        </w:rPr>
      </w:pPr>
      <w:r>
        <w:rPr>
          <w:noProof/>
          <w:sz w:val="20"/>
          <w:lang w:val="fr-FR"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6" o:spid="_x0000_s1114" type="#_x0000_t75" style="position:absolute;left:0;text-align:left;margin-left:74.75pt;margin-top:2.85pt;width:130.45pt;height:18.55pt;z-index:251700224">
            <v:imagedata r:id="rId13" o:title=""/>
          </v:shape>
          <o:OLEObject Type="Embed" ProgID="Equation.3" ShapeID="Object 6" DrawAspect="Content" ObjectID="_1408681581" r:id="rId14"/>
        </w:pict>
      </w:r>
    </w:p>
    <w:p w:rsidR="00463F01" w:rsidRPr="00EE1094" w:rsidRDefault="00463F01" w:rsidP="00EE1094">
      <w:pPr>
        <w:pStyle w:val="MText"/>
        <w:spacing w:line="240" w:lineRule="atLeast"/>
        <w:rPr>
          <w:sz w:val="20"/>
          <w:lang w:eastAsia="en-US"/>
        </w:rPr>
      </w:pPr>
    </w:p>
    <w:p w:rsidR="00463F01" w:rsidRPr="00EE1094" w:rsidRDefault="00463F01" w:rsidP="002746CE">
      <w:pPr>
        <w:pStyle w:val="MText"/>
        <w:spacing w:line="240" w:lineRule="atLeast"/>
        <w:rPr>
          <w:sz w:val="20"/>
          <w:lang w:eastAsia="en-US"/>
        </w:rPr>
      </w:pPr>
      <w:r w:rsidRPr="00EE1094">
        <w:rPr>
          <w:sz w:val="20"/>
          <w:lang w:eastAsia="en-US"/>
        </w:rPr>
        <w:t xml:space="preserve">This means that the evaluation of a given tactic </w:t>
      </w:r>
      <w:r w:rsidRPr="00EE1094">
        <w:rPr>
          <w:i/>
          <w:sz w:val="20"/>
          <w:lang w:eastAsia="en-US"/>
        </w:rPr>
        <w:t>t</w:t>
      </w:r>
      <w:r w:rsidRPr="00EE1094">
        <w:rPr>
          <w:i/>
          <w:sz w:val="20"/>
          <w:vertAlign w:val="subscript"/>
          <w:lang w:eastAsia="en-US"/>
        </w:rPr>
        <w:t>i</w:t>
      </w:r>
      <w:r w:rsidRPr="00EE1094">
        <w:rPr>
          <w:sz w:val="20"/>
          <w:lang w:eastAsia="en-US"/>
        </w:rPr>
        <w:t xml:space="preserve"> for an actor </w:t>
      </w:r>
      <w:r w:rsidRPr="00EE1094">
        <w:rPr>
          <w:i/>
          <w:sz w:val="20"/>
          <w:lang w:eastAsia="en-US"/>
        </w:rPr>
        <w:t>i</w:t>
      </w:r>
      <w:r w:rsidRPr="00EE1094">
        <w:rPr>
          <w:sz w:val="20"/>
          <w:lang w:eastAsia="en-US"/>
        </w:rPr>
        <w:t xml:space="preserve"> is obtained by considering sequentially all possible “best responses” from other actors, when “best response” means to explore the neighborhood of </w:t>
      </w:r>
      <w:r w:rsidRPr="00EE1094">
        <w:rPr>
          <w:i/>
          <w:sz w:val="20"/>
          <w:lang w:eastAsia="en-US"/>
        </w:rPr>
        <w:t>t</w:t>
      </w:r>
      <w:r w:rsidRPr="00EE1094">
        <w:rPr>
          <w:i/>
          <w:sz w:val="20"/>
          <w:vertAlign w:val="subscript"/>
          <w:lang w:eastAsia="en-US"/>
        </w:rPr>
        <w:t>j</w:t>
      </w:r>
      <w:r w:rsidRPr="00EE1094">
        <w:rPr>
          <w:i/>
          <w:sz w:val="20"/>
          <w:lang w:eastAsia="en-US"/>
        </w:rPr>
        <w:t xml:space="preserve"> </w:t>
      </w:r>
      <w:r w:rsidRPr="00EE1094">
        <w:rPr>
          <w:sz w:val="20"/>
          <w:lang w:eastAsia="en-US"/>
        </w:rPr>
        <w:t xml:space="preserve">according to </w:t>
      </w:r>
      <w:r w:rsidRPr="00EE1094">
        <w:rPr>
          <w:i/>
          <w:sz w:val="20"/>
          <w:lang w:eastAsia="en-US"/>
        </w:rPr>
        <w:t>V</w:t>
      </w:r>
      <w:r w:rsidR="00B76635">
        <w:rPr>
          <w:sz w:val="20"/>
          <w:lang w:eastAsia="en-US"/>
        </w:rPr>
        <w:t xml:space="preserve"> </w:t>
      </w:r>
      <w:r w:rsidRPr="00EE1094">
        <w:rPr>
          <w:sz w:val="20"/>
          <w:lang w:eastAsia="en-US"/>
        </w:rPr>
        <w:t>.</w:t>
      </w:r>
      <w:r w:rsidR="002746CE">
        <w:rPr>
          <w:sz w:val="20"/>
          <w:lang w:eastAsia="en-US"/>
        </w:rPr>
        <w:t xml:space="preserve"> </w:t>
      </w:r>
      <w:r w:rsidRPr="00EE1094">
        <w:rPr>
          <w:sz w:val="20"/>
          <w:lang w:eastAsia="en-US"/>
        </w:rPr>
        <w:t xml:space="preserve">With this new valuation, we can extend the concept of a Nash equilibrium to what we will call a </w:t>
      </w:r>
      <w:r w:rsidRPr="00EE1094">
        <w:rPr>
          <w:i/>
          <w:sz w:val="20"/>
          <w:lang w:eastAsia="en-US"/>
        </w:rPr>
        <w:t>Forward Nash Equilibrium</w:t>
      </w:r>
      <w:r w:rsidR="007743A2">
        <w:rPr>
          <w:i/>
          <w:sz w:val="20"/>
          <w:lang w:eastAsia="en-US"/>
        </w:rPr>
        <w:t xml:space="preserve"> (FNE)</w:t>
      </w:r>
      <w:r w:rsidRPr="00EE1094">
        <w:rPr>
          <w:sz w:val="20"/>
          <w:lang w:eastAsia="en-US"/>
        </w:rPr>
        <w:t>:</w:t>
      </w:r>
    </w:p>
    <w:p w:rsidR="00463F01" w:rsidRPr="00EE1094" w:rsidRDefault="00B37E11" w:rsidP="00EE1094">
      <w:pPr>
        <w:pStyle w:val="MText"/>
        <w:spacing w:line="240" w:lineRule="atLeast"/>
        <w:rPr>
          <w:sz w:val="20"/>
          <w:lang w:eastAsia="en-US"/>
        </w:rPr>
      </w:pPr>
      <w:r>
        <w:rPr>
          <w:noProof/>
          <w:sz w:val="20"/>
          <w:lang w:val="fr-FR" w:eastAsia="fr-FR"/>
        </w:rPr>
        <w:pict>
          <v:shape id="_x0000_s1115" type="#_x0000_t75" style="position:absolute;left:0;text-align:left;margin-left:67pt;margin-top:1.15pt;width:131.5pt;height:16.75pt;z-index:251701248">
            <v:imagedata r:id="rId15" o:title=""/>
          </v:shape>
          <o:OLEObject Type="Embed" ProgID="Equation.3" ShapeID="_x0000_s1115" DrawAspect="Content" ObjectID="_1408681582" r:id="rId16"/>
        </w:pict>
      </w:r>
    </w:p>
    <w:p w:rsidR="00463F01" w:rsidRPr="00EE1094" w:rsidRDefault="00463F01" w:rsidP="00EE1094">
      <w:pPr>
        <w:pStyle w:val="MText"/>
        <w:spacing w:line="240" w:lineRule="atLeast"/>
        <w:rPr>
          <w:sz w:val="20"/>
          <w:lang w:eastAsia="en-US"/>
        </w:rPr>
      </w:pPr>
    </w:p>
    <w:p w:rsidR="00463F01" w:rsidRPr="00EE1094" w:rsidRDefault="00463F01" w:rsidP="00EE1094">
      <w:pPr>
        <w:pStyle w:val="MText"/>
        <w:spacing w:line="240" w:lineRule="atLeast"/>
        <w:rPr>
          <w:sz w:val="20"/>
          <w:lang w:eastAsia="en-US"/>
        </w:rPr>
      </w:pPr>
      <w:r w:rsidRPr="00EE1094">
        <w:rPr>
          <w:sz w:val="20"/>
          <w:lang w:eastAsia="en-US"/>
        </w:rPr>
        <w:t xml:space="preserve">To extend GTES to search for </w:t>
      </w:r>
      <w:r w:rsidR="00E052FD">
        <w:rPr>
          <w:sz w:val="20"/>
          <w:lang w:eastAsia="en-US"/>
        </w:rPr>
        <w:t>F</w:t>
      </w:r>
      <w:r w:rsidRPr="00EE1094">
        <w:rPr>
          <w:sz w:val="20"/>
          <w:lang w:eastAsia="en-US"/>
        </w:rPr>
        <w:t>NE, we need to extend the search of a local improvement move th</w:t>
      </w:r>
      <w:r w:rsidR="00E1229C">
        <w:rPr>
          <w:sz w:val="20"/>
          <w:lang w:eastAsia="en-US"/>
        </w:rPr>
        <w:t>r</w:t>
      </w:r>
      <w:r w:rsidRPr="00EE1094">
        <w:rPr>
          <w:sz w:val="20"/>
          <w:lang w:eastAsia="en-US"/>
        </w:rPr>
        <w:t xml:space="preserve">ough the neighborhood structure V. This requires to replace the inner local optimization loop that </w:t>
      </w:r>
      <w:r w:rsidR="004F7ECE" w:rsidRPr="00EE1094">
        <w:rPr>
          <w:sz w:val="20"/>
          <w:lang w:eastAsia="en-US"/>
        </w:rPr>
        <w:t>computes BR</w:t>
      </w:r>
      <w:r w:rsidR="004F7ECE" w:rsidRPr="000E5FEE">
        <w:rPr>
          <w:sz w:val="20"/>
          <w:vertAlign w:val="subscript"/>
          <w:lang w:eastAsia="en-US"/>
        </w:rPr>
        <w:t>V</w:t>
      </w:r>
      <w:r w:rsidRPr="00EE1094">
        <w:rPr>
          <w:sz w:val="20"/>
          <w:lang w:eastAsia="en-US"/>
        </w:rPr>
        <w:t>(i,x) by a double loop:</w:t>
      </w:r>
    </w:p>
    <w:p w:rsidR="00463F01" w:rsidRPr="00EE1094" w:rsidRDefault="00463F01" w:rsidP="00392BEF">
      <w:pPr>
        <w:pStyle w:val="MText"/>
        <w:numPr>
          <w:ilvl w:val="0"/>
          <w:numId w:val="15"/>
        </w:numPr>
        <w:spacing w:line="240" w:lineRule="atLeast"/>
        <w:ind w:left="567"/>
        <w:rPr>
          <w:sz w:val="20"/>
          <w:lang w:eastAsia="en-US"/>
        </w:rPr>
      </w:pPr>
      <w:r w:rsidRPr="00EE1094">
        <w:rPr>
          <w:sz w:val="20"/>
          <w:lang w:eastAsia="en-US"/>
        </w:rPr>
        <w:t xml:space="preserve">The first loop explores all possible moves from </w:t>
      </w:r>
      <w:r w:rsidRPr="00EE1094">
        <w:rPr>
          <w:i/>
          <w:sz w:val="20"/>
          <w:lang w:eastAsia="en-US"/>
        </w:rPr>
        <w:t>V(t</w:t>
      </w:r>
      <w:r w:rsidRPr="00EE1094">
        <w:rPr>
          <w:i/>
          <w:sz w:val="20"/>
          <w:vertAlign w:val="subscript"/>
          <w:lang w:eastAsia="en-US"/>
        </w:rPr>
        <w:t>i</w:t>
      </w:r>
      <w:r w:rsidRPr="00EE1094">
        <w:rPr>
          <w:i/>
          <w:sz w:val="20"/>
          <w:lang w:eastAsia="en-US"/>
        </w:rPr>
        <w:t>)</w:t>
      </w:r>
      <w:r w:rsidRPr="00EE1094">
        <w:rPr>
          <w:sz w:val="20"/>
          <w:lang w:eastAsia="en-US"/>
        </w:rPr>
        <w:t xml:space="preserve"> – as previously (Se</w:t>
      </w:r>
      <w:r w:rsidRPr="00EE1094">
        <w:rPr>
          <w:sz w:val="20"/>
          <w:lang w:eastAsia="en-US"/>
        </w:rPr>
        <w:t>c</w:t>
      </w:r>
      <w:r w:rsidRPr="00EE1094">
        <w:rPr>
          <w:sz w:val="20"/>
          <w:lang w:eastAsia="en-US"/>
        </w:rPr>
        <w:t>tion 3</w:t>
      </w:r>
      <w:r w:rsidR="00E052FD">
        <w:rPr>
          <w:sz w:val="20"/>
          <w:lang w:eastAsia="en-US"/>
        </w:rPr>
        <w:t>.3</w:t>
      </w:r>
      <w:r w:rsidRPr="00EE1094">
        <w:rPr>
          <w:sz w:val="20"/>
          <w:lang w:eastAsia="en-US"/>
        </w:rPr>
        <w:t xml:space="preserve">) – that is, consider all tactics </w:t>
      </w:r>
      <w:r w:rsidRPr="00EE1094">
        <w:rPr>
          <w:i/>
          <w:sz w:val="20"/>
          <w:lang w:eastAsia="en-US"/>
        </w:rPr>
        <w:t>x</w:t>
      </w:r>
      <w:r w:rsidRPr="00EE1094">
        <w:rPr>
          <w:sz w:val="20"/>
          <w:lang w:eastAsia="en-US"/>
        </w:rPr>
        <w:t xml:space="preserve"> that belong to </w:t>
      </w:r>
      <w:r w:rsidRPr="00EE1094">
        <w:rPr>
          <w:i/>
          <w:sz w:val="20"/>
          <w:lang w:eastAsia="en-US"/>
        </w:rPr>
        <w:t>V(t</w:t>
      </w:r>
      <w:r w:rsidRPr="00EE1094">
        <w:rPr>
          <w:i/>
          <w:sz w:val="20"/>
          <w:vertAlign w:val="subscript"/>
          <w:lang w:eastAsia="en-US"/>
        </w:rPr>
        <w:t>i</w:t>
      </w:r>
      <w:r w:rsidRPr="00EE1094">
        <w:rPr>
          <w:i/>
          <w:sz w:val="20"/>
          <w:lang w:eastAsia="en-US"/>
        </w:rPr>
        <w:t>).</w:t>
      </w:r>
    </w:p>
    <w:p w:rsidR="00463F01" w:rsidRPr="00EE1094" w:rsidRDefault="00463F01" w:rsidP="00392BEF">
      <w:pPr>
        <w:pStyle w:val="MText"/>
        <w:numPr>
          <w:ilvl w:val="0"/>
          <w:numId w:val="15"/>
        </w:numPr>
        <w:spacing w:line="240" w:lineRule="atLeast"/>
        <w:ind w:left="567"/>
        <w:rPr>
          <w:sz w:val="20"/>
          <w:lang w:eastAsia="en-US"/>
        </w:rPr>
      </w:pPr>
      <w:r w:rsidRPr="00EE1094">
        <w:rPr>
          <w:sz w:val="20"/>
          <w:lang w:eastAsia="en-US"/>
        </w:rPr>
        <w:t xml:space="preserve">For each possible new tactic from this neighborhood, we look for the best response for all other players. This means that we recursively enumerate, for all </w:t>
      </w:r>
      <w:r w:rsidRPr="00EE1094">
        <w:rPr>
          <w:i/>
          <w:sz w:val="20"/>
          <w:lang w:eastAsia="en-US"/>
        </w:rPr>
        <w:t>j</w:t>
      </w:r>
      <w:r w:rsidRPr="00EE1094">
        <w:rPr>
          <w:sz w:val="20"/>
          <w:lang w:eastAsia="en-US"/>
        </w:rPr>
        <w:t xml:space="preserve"> different from </w:t>
      </w:r>
      <w:r w:rsidRPr="00EE1094">
        <w:rPr>
          <w:i/>
          <w:sz w:val="20"/>
          <w:lang w:eastAsia="en-US"/>
        </w:rPr>
        <w:t>i</w:t>
      </w:r>
      <w:r w:rsidRPr="00EE1094">
        <w:rPr>
          <w:sz w:val="20"/>
          <w:lang w:eastAsia="en-US"/>
        </w:rPr>
        <w:t xml:space="preserve">, the tactics that are reachable in </w:t>
      </w:r>
      <w:r w:rsidRPr="00EE1094">
        <w:rPr>
          <w:i/>
          <w:sz w:val="20"/>
          <w:lang w:eastAsia="en-US"/>
        </w:rPr>
        <w:t>V(t</w:t>
      </w:r>
      <w:r w:rsidRPr="00EE1094">
        <w:rPr>
          <w:i/>
          <w:sz w:val="20"/>
          <w:vertAlign w:val="subscript"/>
          <w:lang w:eastAsia="en-US"/>
        </w:rPr>
        <w:t>j</w:t>
      </w:r>
      <w:r w:rsidRPr="00EE1094">
        <w:rPr>
          <w:i/>
          <w:sz w:val="20"/>
          <w:lang w:eastAsia="en-US"/>
        </w:rPr>
        <w:t>).</w:t>
      </w:r>
      <w:r w:rsidRPr="00EE1094">
        <w:rPr>
          <w:sz w:val="20"/>
          <w:lang w:eastAsia="en-US"/>
        </w:rPr>
        <w:t xml:space="preserve"> We look for the tactic that maximizes the satisfaction of the actor </w:t>
      </w:r>
      <w:r w:rsidRPr="00EE1094">
        <w:rPr>
          <w:i/>
          <w:sz w:val="20"/>
          <w:lang w:eastAsia="en-US"/>
        </w:rPr>
        <w:t>j</w:t>
      </w:r>
      <w:r w:rsidRPr="00EE1094">
        <w:rPr>
          <w:sz w:val="20"/>
          <w:lang w:eastAsia="en-US"/>
        </w:rPr>
        <w:t xml:space="preserve"> and record the sati</w:t>
      </w:r>
      <w:r w:rsidRPr="00EE1094">
        <w:rPr>
          <w:sz w:val="20"/>
          <w:lang w:eastAsia="en-US"/>
        </w:rPr>
        <w:t>s</w:t>
      </w:r>
      <w:r w:rsidRPr="00EE1094">
        <w:rPr>
          <w:sz w:val="20"/>
          <w:lang w:eastAsia="en-US"/>
        </w:rPr>
        <w:t>faction of the first actor (</w:t>
      </w:r>
      <w:r w:rsidRPr="00EE1094">
        <w:rPr>
          <w:i/>
          <w:sz w:val="20"/>
          <w:lang w:eastAsia="en-US"/>
        </w:rPr>
        <w:t>i</w:t>
      </w:r>
      <w:r w:rsidRPr="00EE1094">
        <w:rPr>
          <w:sz w:val="20"/>
          <w:lang w:eastAsia="en-US"/>
        </w:rPr>
        <w:t>).</w:t>
      </w:r>
    </w:p>
    <w:p w:rsidR="00463F01" w:rsidRDefault="00463F01" w:rsidP="00EE1094">
      <w:pPr>
        <w:pStyle w:val="MText"/>
        <w:spacing w:line="240" w:lineRule="atLeast"/>
        <w:rPr>
          <w:sz w:val="20"/>
          <w:lang w:eastAsia="en-US"/>
        </w:rPr>
      </w:pPr>
      <w:r w:rsidRPr="00EE1094">
        <w:rPr>
          <w:sz w:val="20"/>
          <w:lang w:eastAsia="en-US"/>
        </w:rPr>
        <w:t xml:space="preserve">The evaluation of </w:t>
      </w:r>
      <w:r w:rsidR="000E5FEE">
        <w:rPr>
          <w:sz w:val="20"/>
          <w:lang w:eastAsia="en-US"/>
        </w:rPr>
        <w:t xml:space="preserve">a tactic vector </w:t>
      </w:r>
      <w:r w:rsidRPr="000E5FEE">
        <w:rPr>
          <w:i/>
          <w:sz w:val="20"/>
          <w:lang w:eastAsia="en-US"/>
        </w:rPr>
        <w:t>x</w:t>
      </w:r>
      <w:r w:rsidRPr="00EE1094">
        <w:rPr>
          <w:sz w:val="20"/>
          <w:lang w:eastAsia="en-US"/>
        </w:rPr>
        <w:t xml:space="preserve"> is the </w:t>
      </w:r>
      <w:r w:rsidRPr="00E1229C">
        <w:rPr>
          <w:i/>
          <w:sz w:val="20"/>
          <w:lang w:eastAsia="en-US"/>
        </w:rPr>
        <w:t>min</w:t>
      </w:r>
      <w:r w:rsidRPr="00EE1094">
        <w:rPr>
          <w:sz w:val="20"/>
          <w:lang w:eastAsia="en-US"/>
        </w:rPr>
        <w:t xml:space="preserve"> of all recorded value (the worst possible response from one of the other player). The goal of the first loop is to maximize the minimum satisfaction (hence the “</w:t>
      </w:r>
      <w:r w:rsidRPr="00E1229C">
        <w:rPr>
          <w:i/>
          <w:sz w:val="20"/>
          <w:lang w:eastAsia="en-US"/>
        </w:rPr>
        <w:t>maxmin</w:t>
      </w:r>
      <w:r w:rsidRPr="00EE1094">
        <w:rPr>
          <w:sz w:val="20"/>
          <w:lang w:eastAsia="en-US"/>
        </w:rPr>
        <w:t>”).</w:t>
      </w:r>
    </w:p>
    <w:p w:rsidR="007743A2" w:rsidRPr="00EE1094" w:rsidRDefault="007743A2" w:rsidP="007743A2">
      <w:pPr>
        <w:pStyle w:val="MText"/>
        <w:spacing w:line="240" w:lineRule="atLeast"/>
        <w:rPr>
          <w:sz w:val="20"/>
          <w:lang w:eastAsia="en-US"/>
        </w:rPr>
      </w:pPr>
      <w:r>
        <w:rPr>
          <w:sz w:val="20"/>
          <w:lang w:eastAsia="en-US"/>
        </w:rPr>
        <w:t>We have applied the search for FNE in the CGS example (cf. Section 4.2) b</w:t>
      </w:r>
      <w:r>
        <w:rPr>
          <w:sz w:val="20"/>
          <w:lang w:eastAsia="en-US"/>
        </w:rPr>
        <w:t>e</w:t>
      </w:r>
      <w:r>
        <w:rPr>
          <w:sz w:val="20"/>
          <w:lang w:eastAsia="en-US"/>
        </w:rPr>
        <w:t>cause the competitive nature of the business problem yields many “non-stable” situations, with no Nash equilibriums. We applied this FNE</w:t>
      </w:r>
      <w:r w:rsidRPr="004E70E2">
        <w:rPr>
          <w:sz w:val="20"/>
          <w:lang w:eastAsia="en-US"/>
        </w:rPr>
        <w:t xml:space="preserve"> approach with only 50 iterations. </w:t>
      </w:r>
      <w:r>
        <w:rPr>
          <w:sz w:val="20"/>
          <w:lang w:eastAsia="en-US"/>
        </w:rPr>
        <w:t xml:space="preserve">When we ran the FNE algorithms over a large number of experiments, we obtained </w:t>
      </w:r>
      <w:r w:rsidRPr="00EE1094">
        <w:rPr>
          <w:sz w:val="20"/>
          <w:lang w:eastAsia="en-US"/>
        </w:rPr>
        <w:t>a clear improvement in stability</w:t>
      </w:r>
      <w:r>
        <w:rPr>
          <w:sz w:val="20"/>
          <w:lang w:eastAsia="en-US"/>
        </w:rPr>
        <w:t xml:space="preserve"> (i.e., percentage of “stable” traject</w:t>
      </w:r>
      <w:r>
        <w:rPr>
          <w:sz w:val="20"/>
          <w:lang w:eastAsia="en-US"/>
        </w:rPr>
        <w:t>o</w:t>
      </w:r>
      <w:r>
        <w:rPr>
          <w:sz w:val="20"/>
          <w:lang w:eastAsia="en-US"/>
        </w:rPr>
        <w:lastRenderedPageBreak/>
        <w:t>ries as defined in Section 3.3)</w:t>
      </w:r>
      <w:r w:rsidRPr="00EE1094">
        <w:rPr>
          <w:sz w:val="20"/>
          <w:lang w:eastAsia="en-US"/>
        </w:rPr>
        <w:t>, and the behavior of the players be</w:t>
      </w:r>
      <w:r>
        <w:rPr>
          <w:sz w:val="20"/>
          <w:lang w:eastAsia="en-US"/>
        </w:rPr>
        <w:t>ca</w:t>
      </w:r>
      <w:r w:rsidRPr="00EE1094">
        <w:rPr>
          <w:sz w:val="20"/>
          <w:lang w:eastAsia="en-US"/>
        </w:rPr>
        <w:t>me “less a</w:t>
      </w:r>
      <w:r w:rsidRPr="00EE1094">
        <w:rPr>
          <w:sz w:val="20"/>
          <w:lang w:eastAsia="en-US"/>
        </w:rPr>
        <w:t>g</w:t>
      </w:r>
      <w:r w:rsidRPr="00EE1094">
        <w:rPr>
          <w:sz w:val="20"/>
          <w:lang w:eastAsia="en-US"/>
        </w:rPr>
        <w:t>gressive”, resulting in an overall higher satisfaction. There is, however, a signif</w:t>
      </w:r>
      <w:r w:rsidRPr="00EE1094">
        <w:rPr>
          <w:sz w:val="20"/>
          <w:lang w:eastAsia="en-US"/>
        </w:rPr>
        <w:t>i</w:t>
      </w:r>
      <w:r w:rsidRPr="00EE1094">
        <w:rPr>
          <w:sz w:val="20"/>
          <w:lang w:eastAsia="en-US"/>
        </w:rPr>
        <w:t>cant problem with this approach, namely the computational time. It takes two hours on a fast PC to run the 50 iterations of the FN</w:t>
      </w:r>
      <w:r>
        <w:rPr>
          <w:sz w:val="20"/>
          <w:lang w:eastAsia="en-US"/>
        </w:rPr>
        <w:t xml:space="preserve"> search loop, as opposed to a few minutes required for the 400 iterations of the BR loop</w:t>
      </w:r>
      <w:r w:rsidRPr="00EE1094">
        <w:rPr>
          <w:sz w:val="20"/>
          <w:lang w:eastAsia="en-US"/>
        </w:rPr>
        <w:t>.</w:t>
      </w:r>
      <w:r w:rsidR="00681FC5">
        <w:rPr>
          <w:sz w:val="20"/>
          <w:lang w:eastAsia="en-US"/>
        </w:rPr>
        <w:t xml:space="preserve"> We will return to the performance issue in Section 5.</w:t>
      </w:r>
    </w:p>
    <w:p w:rsidR="001F7C78" w:rsidRPr="001F7C78" w:rsidRDefault="001F7C78" w:rsidP="001F7C78">
      <w:pPr>
        <w:pStyle w:val="heading1"/>
        <w:rPr>
          <w:rFonts w:ascii="Times New Roman" w:hAnsi="Times New Roman"/>
          <w:lang w:eastAsia="en-US"/>
        </w:rPr>
      </w:pPr>
      <w:r w:rsidRPr="001F7C78">
        <w:rPr>
          <w:rFonts w:ascii="Times New Roman" w:hAnsi="Times New Roman"/>
          <w:lang w:eastAsia="en-US"/>
        </w:rPr>
        <w:t>4. Applications</w:t>
      </w:r>
    </w:p>
    <w:p w:rsidR="001F7C78" w:rsidRPr="001F7C78" w:rsidRDefault="001F7C78" w:rsidP="00EE1094">
      <w:pPr>
        <w:pStyle w:val="heading2"/>
        <w:spacing w:before="240"/>
        <w:rPr>
          <w:rFonts w:ascii="Times New Roman" w:hAnsi="Times New Roman"/>
          <w:lang w:eastAsia="en-US"/>
        </w:rPr>
      </w:pPr>
      <w:r w:rsidRPr="001F7C78">
        <w:rPr>
          <w:rFonts w:ascii="Times New Roman" w:hAnsi="Times New Roman"/>
          <w:lang w:eastAsia="en-US"/>
        </w:rPr>
        <w:t>4.1 Computational Experiments with Smart Grids</w:t>
      </w:r>
    </w:p>
    <w:p w:rsidR="00DF0DD5" w:rsidRDefault="00DF0DD5" w:rsidP="00492ACF">
      <w:pPr>
        <w:pStyle w:val="MText"/>
        <w:spacing w:line="240" w:lineRule="atLeast"/>
        <w:rPr>
          <w:sz w:val="20"/>
          <w:lang w:eastAsia="en-US"/>
        </w:rPr>
      </w:pPr>
      <w:r>
        <w:rPr>
          <w:sz w:val="20"/>
          <w:lang w:eastAsia="en-US"/>
        </w:rPr>
        <w:t xml:space="preserve">GTES is a framework, which has been implemented as a library. The part that simulates each situation is specific to each problem, but the control algorithms that implement learning (local optimization) and randomization (Monte-Carlo) </w:t>
      </w:r>
      <w:r w:rsidR="00724C47">
        <w:rPr>
          <w:sz w:val="20"/>
          <w:lang w:eastAsia="en-US"/>
        </w:rPr>
        <w:t>are</w:t>
      </w:r>
      <w:r>
        <w:rPr>
          <w:sz w:val="20"/>
          <w:lang w:eastAsia="en-US"/>
        </w:rPr>
        <w:t xml:space="preserve"> g</w:t>
      </w:r>
      <w:r>
        <w:rPr>
          <w:sz w:val="20"/>
          <w:lang w:eastAsia="en-US"/>
        </w:rPr>
        <w:t>e</w:t>
      </w:r>
      <w:r>
        <w:rPr>
          <w:sz w:val="20"/>
          <w:lang w:eastAsia="en-US"/>
        </w:rPr>
        <w:t>neric</w:t>
      </w:r>
      <w:r w:rsidRPr="00EE1094">
        <w:rPr>
          <w:sz w:val="20"/>
          <w:lang w:eastAsia="en-US"/>
        </w:rPr>
        <w:t>.</w:t>
      </w:r>
      <w:r>
        <w:rPr>
          <w:sz w:val="20"/>
          <w:lang w:eastAsia="en-US"/>
        </w:rPr>
        <w:t xml:space="preserve"> The S3G model is implemented with three files: a data model which d</w:t>
      </w:r>
      <w:r>
        <w:rPr>
          <w:sz w:val="20"/>
          <w:lang w:eastAsia="en-US"/>
        </w:rPr>
        <w:t>e</w:t>
      </w:r>
      <w:r>
        <w:rPr>
          <w:sz w:val="20"/>
          <w:lang w:eastAsia="en-US"/>
        </w:rPr>
        <w:t xml:space="preserve">scribes the structure </w:t>
      </w:r>
      <w:r w:rsidR="004B1A32">
        <w:rPr>
          <w:sz w:val="20"/>
          <w:lang w:eastAsia="en-US"/>
        </w:rPr>
        <w:t xml:space="preserve">from </w:t>
      </w:r>
      <w:r>
        <w:rPr>
          <w:sz w:val="20"/>
          <w:lang w:eastAsia="en-US"/>
        </w:rPr>
        <w:t xml:space="preserve">Figure 1, a </w:t>
      </w:r>
      <w:r w:rsidR="00492ACF">
        <w:rPr>
          <w:sz w:val="20"/>
          <w:lang w:eastAsia="en-US"/>
        </w:rPr>
        <w:t xml:space="preserve">simulation file that implements the behavior of the different players as summarized in section 2.2, and a </w:t>
      </w:r>
      <w:r w:rsidR="004B1A32">
        <w:rPr>
          <w:sz w:val="20"/>
          <w:lang w:eastAsia="en-US"/>
        </w:rPr>
        <w:t>“</w:t>
      </w:r>
      <w:r w:rsidR="00492ACF">
        <w:rPr>
          <w:sz w:val="20"/>
          <w:lang w:eastAsia="en-US"/>
        </w:rPr>
        <w:t>control</w:t>
      </w:r>
      <w:r w:rsidR="004B1A32">
        <w:rPr>
          <w:sz w:val="20"/>
          <w:lang w:eastAsia="en-US"/>
        </w:rPr>
        <w:t>”</w:t>
      </w:r>
      <w:r w:rsidR="00492ACF">
        <w:rPr>
          <w:sz w:val="20"/>
          <w:lang w:eastAsia="en-US"/>
        </w:rPr>
        <w:t xml:space="preserve"> file that co</w:t>
      </w:r>
      <w:r w:rsidR="00492ACF">
        <w:rPr>
          <w:sz w:val="20"/>
          <w:lang w:eastAsia="en-US"/>
        </w:rPr>
        <w:t>n</w:t>
      </w:r>
      <w:r w:rsidR="00492ACF">
        <w:rPr>
          <w:sz w:val="20"/>
          <w:lang w:eastAsia="en-US"/>
        </w:rPr>
        <w:t xml:space="preserve">tains the generic GTES methods. </w:t>
      </w:r>
      <w:r w:rsidR="004B1A32">
        <w:rPr>
          <w:sz w:val="20"/>
          <w:lang w:eastAsia="en-US"/>
        </w:rPr>
        <w:t>The following figure shows, on the right part, a rough summary of the simulation loop that is run for each time period (3</w:t>
      </w:r>
      <w:r w:rsidR="000E5FEE">
        <w:rPr>
          <w:sz w:val="20"/>
          <w:lang w:eastAsia="en-US"/>
        </w:rPr>
        <w:t xml:space="preserve"> </w:t>
      </w:r>
      <w:r w:rsidR="004B1A32">
        <w:rPr>
          <w:sz w:val="20"/>
          <w:lang w:eastAsia="en-US"/>
        </w:rPr>
        <w:t>hours, hence 8 times per day). On the left part, it shows the three main GTES generic procedures that w</w:t>
      </w:r>
      <w:r w:rsidR="00C43DA1">
        <w:rPr>
          <w:sz w:val="20"/>
          <w:lang w:eastAsia="en-US"/>
        </w:rPr>
        <w:t>ere introduced in Section 3 [1</w:t>
      </w:r>
      <w:r w:rsidR="004B1A32">
        <w:rPr>
          <w:sz w:val="20"/>
          <w:lang w:eastAsia="en-US"/>
        </w:rPr>
        <w:t>].</w:t>
      </w:r>
    </w:p>
    <w:p w:rsidR="00681FC5" w:rsidRDefault="00681FC5" w:rsidP="00492ACF">
      <w:pPr>
        <w:pStyle w:val="MText"/>
        <w:spacing w:line="240" w:lineRule="atLeast"/>
        <w:rPr>
          <w:sz w:val="20"/>
          <w:lang w:eastAsia="en-US"/>
        </w:rPr>
      </w:pPr>
    </w:p>
    <w:p w:rsidR="00681FC5" w:rsidRPr="00681FC5" w:rsidRDefault="00681FC5" w:rsidP="00681FC5">
      <w:pPr>
        <w:pStyle w:val="MText"/>
        <w:spacing w:line="240" w:lineRule="atLeast"/>
        <w:ind w:firstLine="0"/>
        <w:rPr>
          <w:i/>
          <w:sz w:val="20"/>
          <w:lang w:eastAsia="en-US"/>
        </w:rPr>
      </w:pPr>
      <w:r w:rsidRPr="00681FC5">
        <w:rPr>
          <w:i/>
          <w:noProof/>
          <w:lang w:val="fr-FR" w:eastAsia="fr-FR"/>
        </w:rPr>
        <w:drawing>
          <wp:inline distT="0" distB="0" distL="0" distR="0">
            <wp:extent cx="4211955" cy="2376153"/>
            <wp:effectExtent l="1905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srcRect/>
                    <a:stretch>
                      <a:fillRect/>
                    </a:stretch>
                  </pic:blipFill>
                  <pic:spPr bwMode="auto">
                    <a:xfrm>
                      <a:off x="0" y="0"/>
                      <a:ext cx="4211955" cy="2376153"/>
                    </a:xfrm>
                    <a:prstGeom prst="rect">
                      <a:avLst/>
                    </a:prstGeom>
                    <a:noFill/>
                    <a:ln w="9525">
                      <a:noFill/>
                      <a:miter lim="800000"/>
                      <a:headEnd/>
                      <a:tailEnd/>
                    </a:ln>
                  </pic:spPr>
                </pic:pic>
              </a:graphicData>
            </a:graphic>
          </wp:inline>
        </w:drawing>
      </w:r>
    </w:p>
    <w:p w:rsidR="00681FC5" w:rsidRPr="00732C52" w:rsidRDefault="00681FC5" w:rsidP="00681FC5">
      <w:pPr>
        <w:pStyle w:val="figlegend"/>
        <w:jc w:val="center"/>
        <w:rPr>
          <w:bCs/>
        </w:rPr>
      </w:pPr>
      <w:r>
        <w:rPr>
          <w:b/>
        </w:rPr>
        <w:t>Fig. 4</w:t>
      </w:r>
      <w:r w:rsidRPr="00732C52">
        <w:rPr>
          <w:b/>
        </w:rPr>
        <w:t xml:space="preserve"> </w:t>
      </w:r>
      <w:r>
        <w:t xml:space="preserve">S3G GTES Architecture </w:t>
      </w:r>
    </w:p>
    <w:p w:rsidR="00B76635" w:rsidRDefault="00B76635" w:rsidP="00B76635">
      <w:pPr>
        <w:pStyle w:val="MText"/>
        <w:spacing w:line="240" w:lineRule="atLeast"/>
        <w:rPr>
          <w:sz w:val="20"/>
          <w:lang w:eastAsia="en-US"/>
        </w:rPr>
      </w:pPr>
      <w:r>
        <w:rPr>
          <w:sz w:val="20"/>
          <w:lang w:eastAsia="en-US"/>
        </w:rPr>
        <w:lastRenderedPageBreak/>
        <w:t>A “serious game” session is made of interactive runs of “experiments”, which are GTES computational executions. More precisely, an experiment is defined through two things:</w:t>
      </w:r>
    </w:p>
    <w:p w:rsidR="00B76635" w:rsidRDefault="00B76635" w:rsidP="00B76635">
      <w:pPr>
        <w:pStyle w:val="MText"/>
        <w:numPr>
          <w:ilvl w:val="0"/>
          <w:numId w:val="21"/>
        </w:numPr>
        <w:spacing w:line="240" w:lineRule="atLeast"/>
        <w:rPr>
          <w:sz w:val="20"/>
          <w:lang w:eastAsia="en-US"/>
        </w:rPr>
      </w:pPr>
      <w:r>
        <w:rPr>
          <w:sz w:val="20"/>
          <w:lang w:eastAsia="en-US"/>
        </w:rPr>
        <w:t>The randomization boundaries, for those parameters that will be sa</w:t>
      </w:r>
      <w:r>
        <w:rPr>
          <w:sz w:val="20"/>
          <w:lang w:eastAsia="en-US"/>
        </w:rPr>
        <w:t>m</w:t>
      </w:r>
      <w:r>
        <w:rPr>
          <w:sz w:val="20"/>
          <w:lang w:eastAsia="en-US"/>
        </w:rPr>
        <w:t>pled using Monte-Carlo technique (Section 3.4).</w:t>
      </w:r>
    </w:p>
    <w:p w:rsidR="00B76635" w:rsidRPr="00492ACF" w:rsidRDefault="00B76635" w:rsidP="00B76635">
      <w:pPr>
        <w:pStyle w:val="MText"/>
        <w:numPr>
          <w:ilvl w:val="0"/>
          <w:numId w:val="21"/>
        </w:numPr>
        <w:spacing w:line="240" w:lineRule="atLeast"/>
        <w:rPr>
          <w:sz w:val="20"/>
          <w:lang w:eastAsia="en-US"/>
        </w:rPr>
      </w:pPr>
      <w:r>
        <w:rPr>
          <w:sz w:val="20"/>
          <w:lang w:eastAsia="en-US"/>
        </w:rPr>
        <w:t xml:space="preserve">Some specific values for some parameters, since the goal of a “serious game” is to play “what-if scenarios”, by </w:t>
      </w:r>
      <w:r w:rsidR="00BF6383">
        <w:rPr>
          <w:sz w:val="20"/>
          <w:lang w:eastAsia="en-US"/>
        </w:rPr>
        <w:t xml:space="preserve">explicitly </w:t>
      </w:r>
      <w:r>
        <w:rPr>
          <w:sz w:val="20"/>
          <w:lang w:eastAsia="en-US"/>
        </w:rPr>
        <w:t>changing these p</w:t>
      </w:r>
      <w:r>
        <w:rPr>
          <w:sz w:val="20"/>
          <w:lang w:eastAsia="en-US"/>
        </w:rPr>
        <w:t>a</w:t>
      </w:r>
      <w:r>
        <w:rPr>
          <w:sz w:val="20"/>
          <w:lang w:eastAsia="en-US"/>
        </w:rPr>
        <w:t>rameters. For instance, we may play with the investment cost of sto</w:t>
      </w:r>
      <w:r>
        <w:rPr>
          <w:sz w:val="20"/>
          <w:lang w:eastAsia="en-US"/>
        </w:rPr>
        <w:t>r</w:t>
      </w:r>
      <w:r>
        <w:rPr>
          <w:sz w:val="20"/>
          <w:lang w:eastAsia="en-US"/>
        </w:rPr>
        <w:t>age, to see if storage is or will be critical to smart grids</w:t>
      </w:r>
    </w:p>
    <w:p w:rsidR="00492ACF" w:rsidRDefault="00681FC5" w:rsidP="00681FC5">
      <w:pPr>
        <w:pStyle w:val="MText"/>
        <w:spacing w:line="240" w:lineRule="atLeast"/>
        <w:rPr>
          <w:sz w:val="20"/>
          <w:lang w:eastAsia="en-US"/>
        </w:rPr>
      </w:pPr>
      <w:r>
        <w:rPr>
          <w:sz w:val="20"/>
          <w:lang w:eastAsia="en-US"/>
        </w:rPr>
        <w:t xml:space="preserve">A GTES simulation run returns the average and standard deviation of a few key business parameters, as well as some indication of the Nash convergence. In the S3G instance, finding a pseudo-Nash equilibrium is simple and all trajectories are stable. Giving averages and a few deviations is a poor restitution of the rich data gathered during the computational experiment, but the goal is simply to “get a feeling for what is happening”, as opposed to producing a forecast. </w:t>
      </w:r>
      <w:r w:rsidR="00492ACF" w:rsidRPr="00492ACF">
        <w:rPr>
          <w:sz w:val="20"/>
          <w:lang w:eastAsia="en-US"/>
        </w:rPr>
        <w:t>T</w:t>
      </w:r>
      <w:r w:rsidR="00492ACF">
        <w:rPr>
          <w:sz w:val="20"/>
          <w:lang w:eastAsia="en-US"/>
        </w:rPr>
        <w:t xml:space="preserve">he following table shows </w:t>
      </w:r>
      <w:r w:rsidR="00806C0B">
        <w:rPr>
          <w:sz w:val="20"/>
          <w:lang w:eastAsia="en-US"/>
        </w:rPr>
        <w:t>some</w:t>
      </w:r>
      <w:r w:rsidR="00492ACF">
        <w:rPr>
          <w:sz w:val="20"/>
          <w:lang w:eastAsia="en-US"/>
        </w:rPr>
        <w:t xml:space="preserve"> results obtained with a list of experiments designed to unde</w:t>
      </w:r>
      <w:r w:rsidR="00492ACF">
        <w:rPr>
          <w:sz w:val="20"/>
          <w:lang w:eastAsia="en-US"/>
        </w:rPr>
        <w:t>r</w:t>
      </w:r>
      <w:r w:rsidR="00492ACF">
        <w:rPr>
          <w:sz w:val="20"/>
          <w:lang w:eastAsia="en-US"/>
        </w:rPr>
        <w:t xml:space="preserve">stand the main issues that were exposed in Section 2.2. </w:t>
      </w:r>
      <w:r w:rsidR="00EF04B7">
        <w:rPr>
          <w:sz w:val="20"/>
          <w:lang w:eastAsia="en-US"/>
        </w:rPr>
        <w:t>This is a simple exper</w:t>
      </w:r>
      <w:r w:rsidR="00EF04B7">
        <w:rPr>
          <w:sz w:val="20"/>
          <w:lang w:eastAsia="en-US"/>
        </w:rPr>
        <w:t>i</w:t>
      </w:r>
      <w:r w:rsidR="00EF04B7">
        <w:rPr>
          <w:sz w:val="20"/>
          <w:lang w:eastAsia="en-US"/>
        </w:rPr>
        <w:t>ment, with a fictional country somehow similar to France decomposed into 10 r</w:t>
      </w:r>
      <w:r w:rsidR="00EF04B7">
        <w:rPr>
          <w:sz w:val="20"/>
          <w:lang w:eastAsia="en-US"/>
        </w:rPr>
        <w:t>e</w:t>
      </w:r>
      <w:r w:rsidR="00EF04B7">
        <w:rPr>
          <w:sz w:val="20"/>
          <w:lang w:eastAsia="en-US"/>
        </w:rPr>
        <w:t>gions/cities</w:t>
      </w:r>
      <w:r w:rsidR="003F5462">
        <w:rPr>
          <w:sz w:val="20"/>
          <w:lang w:eastAsia="en-US"/>
        </w:rPr>
        <w:t>. We only picked 7 resulting parameters, whereas a typical output is between 20 and 50 pairs (average/variation)</w:t>
      </w:r>
      <w:r w:rsidR="00EF04B7">
        <w:rPr>
          <w:sz w:val="20"/>
          <w:lang w:eastAsia="en-US"/>
        </w:rPr>
        <w:t>. This table shows 8 experiments that may be defined as follows:</w:t>
      </w:r>
    </w:p>
    <w:p w:rsidR="00EF04B7" w:rsidRDefault="003F5462" w:rsidP="00B76635">
      <w:pPr>
        <w:pStyle w:val="MText"/>
        <w:numPr>
          <w:ilvl w:val="0"/>
          <w:numId w:val="22"/>
        </w:numPr>
        <w:spacing w:line="240" w:lineRule="atLeast"/>
        <w:ind w:left="641" w:hanging="357"/>
        <w:rPr>
          <w:sz w:val="20"/>
          <w:lang w:eastAsia="en-US"/>
        </w:rPr>
      </w:pPr>
      <w:r>
        <w:rPr>
          <w:sz w:val="20"/>
          <w:lang w:eastAsia="en-US"/>
        </w:rPr>
        <w:t xml:space="preserve">The </w:t>
      </w:r>
      <w:r w:rsidR="00BF6383">
        <w:rPr>
          <w:sz w:val="20"/>
          <w:lang w:eastAsia="en-US"/>
        </w:rPr>
        <w:t xml:space="preserve">“default” is a reference point, </w:t>
      </w:r>
      <w:r>
        <w:rPr>
          <w:sz w:val="20"/>
          <w:lang w:eastAsia="en-US"/>
        </w:rPr>
        <w:t xml:space="preserve">from which </w:t>
      </w:r>
      <w:r w:rsidR="00681FC5">
        <w:rPr>
          <w:sz w:val="20"/>
          <w:lang w:eastAsia="en-US"/>
        </w:rPr>
        <w:t>“</w:t>
      </w:r>
      <w:r>
        <w:rPr>
          <w:sz w:val="20"/>
          <w:lang w:eastAsia="en-US"/>
        </w:rPr>
        <w:t>what-if</w:t>
      </w:r>
      <w:r w:rsidR="00681FC5">
        <w:rPr>
          <w:sz w:val="20"/>
          <w:lang w:eastAsia="en-US"/>
        </w:rPr>
        <w:t>”</w:t>
      </w:r>
      <w:r>
        <w:rPr>
          <w:sz w:val="20"/>
          <w:lang w:eastAsia="en-US"/>
        </w:rPr>
        <w:t xml:space="preserve"> sensitivity anal</w:t>
      </w:r>
      <w:r>
        <w:rPr>
          <w:sz w:val="20"/>
          <w:lang w:eastAsia="en-US"/>
        </w:rPr>
        <w:t>y</w:t>
      </w:r>
      <w:r w:rsidR="00BF6383">
        <w:rPr>
          <w:sz w:val="20"/>
          <w:lang w:eastAsia="en-US"/>
        </w:rPr>
        <w:t>sis is made</w:t>
      </w:r>
      <w:r>
        <w:rPr>
          <w:sz w:val="20"/>
          <w:lang w:eastAsia="en-US"/>
        </w:rPr>
        <w:t xml:space="preserve">. </w:t>
      </w:r>
      <w:r w:rsidR="00C86F56">
        <w:rPr>
          <w:sz w:val="20"/>
          <w:lang w:eastAsia="en-US"/>
        </w:rPr>
        <w:t xml:space="preserve">The economic parameters are set </w:t>
      </w:r>
      <w:r w:rsidR="00BF6383">
        <w:rPr>
          <w:sz w:val="20"/>
          <w:lang w:eastAsia="en-US"/>
        </w:rPr>
        <w:t xml:space="preserve">in </w:t>
      </w:r>
      <w:r w:rsidR="00C86F56">
        <w:rPr>
          <w:sz w:val="20"/>
          <w:lang w:eastAsia="en-US"/>
        </w:rPr>
        <w:t xml:space="preserve">such </w:t>
      </w:r>
      <w:r w:rsidR="00BF6383">
        <w:rPr>
          <w:sz w:val="20"/>
          <w:lang w:eastAsia="en-US"/>
        </w:rPr>
        <w:t xml:space="preserve">a way </w:t>
      </w:r>
      <w:r w:rsidR="00C86F56">
        <w:rPr>
          <w:sz w:val="20"/>
          <w:lang w:eastAsia="en-US"/>
        </w:rPr>
        <w:t xml:space="preserve">that alternate operators start with a 20% market-share and should be able to increase it if they demonstrate a better management of </w:t>
      </w:r>
      <w:r w:rsidR="00BF6383">
        <w:rPr>
          <w:sz w:val="20"/>
          <w:lang w:eastAsia="en-US"/>
        </w:rPr>
        <w:t>variability</w:t>
      </w:r>
      <w:r w:rsidR="00C86F56">
        <w:rPr>
          <w:sz w:val="20"/>
          <w:lang w:eastAsia="en-US"/>
        </w:rPr>
        <w:t>.</w:t>
      </w:r>
    </w:p>
    <w:p w:rsidR="00C86F56" w:rsidRDefault="00C86F56" w:rsidP="00B76635">
      <w:pPr>
        <w:pStyle w:val="MText"/>
        <w:numPr>
          <w:ilvl w:val="0"/>
          <w:numId w:val="22"/>
        </w:numPr>
        <w:spacing w:line="240" w:lineRule="atLeast"/>
        <w:ind w:left="641" w:hanging="357"/>
        <w:rPr>
          <w:sz w:val="20"/>
          <w:lang w:eastAsia="en-US"/>
        </w:rPr>
      </w:pPr>
      <w:r>
        <w:rPr>
          <w:sz w:val="20"/>
          <w:lang w:eastAsia="en-US"/>
        </w:rPr>
        <w:t>The second experience raises the variability of energy consumption (glo</w:t>
      </w:r>
      <w:r>
        <w:rPr>
          <w:sz w:val="20"/>
          <w:lang w:eastAsia="en-US"/>
        </w:rPr>
        <w:t>b</w:t>
      </w:r>
      <w:r>
        <w:rPr>
          <w:sz w:val="20"/>
          <w:lang w:eastAsia="en-US"/>
        </w:rPr>
        <w:t>ally), while the third experience raises the local variability (each city is more different from each other)</w:t>
      </w:r>
    </w:p>
    <w:p w:rsidR="00C86F56" w:rsidRDefault="00C86F56" w:rsidP="00B76635">
      <w:pPr>
        <w:pStyle w:val="MText"/>
        <w:numPr>
          <w:ilvl w:val="0"/>
          <w:numId w:val="22"/>
        </w:numPr>
        <w:spacing w:line="240" w:lineRule="atLeast"/>
        <w:ind w:left="641" w:hanging="357"/>
        <w:rPr>
          <w:sz w:val="20"/>
          <w:lang w:eastAsia="en-US"/>
        </w:rPr>
      </w:pPr>
      <w:r>
        <w:rPr>
          <w:sz w:val="20"/>
          <w:lang w:eastAsia="en-US"/>
        </w:rPr>
        <w:t xml:space="preserve">The fourth experiment doubles the fossil energy price (gas </w:t>
      </w:r>
      <w:r w:rsidR="00BF6383">
        <w:rPr>
          <w:sz w:val="20"/>
          <w:lang w:eastAsia="en-US"/>
        </w:rPr>
        <w:t>and</w:t>
      </w:r>
      <w:r>
        <w:rPr>
          <w:sz w:val="20"/>
          <w:lang w:eastAsia="en-US"/>
        </w:rPr>
        <w:t xml:space="preserve"> coal). In the default scenario, it is randomly drawn between 20€ and 40€/MWh.</w:t>
      </w:r>
    </w:p>
    <w:p w:rsidR="00C86F56" w:rsidRDefault="00C86F56" w:rsidP="00B76635">
      <w:pPr>
        <w:pStyle w:val="MText"/>
        <w:numPr>
          <w:ilvl w:val="0"/>
          <w:numId w:val="22"/>
        </w:numPr>
        <w:spacing w:line="240" w:lineRule="atLeast"/>
        <w:ind w:left="641" w:hanging="357"/>
        <w:rPr>
          <w:sz w:val="20"/>
          <w:lang w:eastAsia="en-US"/>
        </w:rPr>
      </w:pPr>
      <w:r>
        <w:rPr>
          <w:sz w:val="20"/>
          <w:lang w:eastAsia="en-US"/>
        </w:rPr>
        <w:t>The fifth experiment imposes a 5% reduction of the nuclear assets for the supplier</w:t>
      </w:r>
      <w:r w:rsidR="006701DA">
        <w:rPr>
          <w:sz w:val="20"/>
          <w:lang w:eastAsia="en-US"/>
        </w:rPr>
        <w:t xml:space="preserve"> during the first 5 years</w:t>
      </w:r>
      <w:r>
        <w:rPr>
          <w:sz w:val="20"/>
          <w:lang w:eastAsia="en-US"/>
        </w:rPr>
        <w:t>.</w:t>
      </w:r>
    </w:p>
    <w:p w:rsidR="00C86F56" w:rsidRDefault="00C86F56" w:rsidP="00B76635">
      <w:pPr>
        <w:pStyle w:val="MText"/>
        <w:numPr>
          <w:ilvl w:val="0"/>
          <w:numId w:val="22"/>
        </w:numPr>
        <w:spacing w:line="240" w:lineRule="atLeast"/>
        <w:ind w:left="641" w:hanging="357"/>
        <w:rPr>
          <w:sz w:val="20"/>
          <w:lang w:eastAsia="en-US"/>
        </w:rPr>
      </w:pPr>
      <w:r>
        <w:rPr>
          <w:sz w:val="20"/>
          <w:lang w:eastAsia="en-US"/>
        </w:rPr>
        <w:t>The sixth experiment sets a carbon tax at 100€/t, the proceeds of which is used by the “regulator” to subsidize green energy investment</w:t>
      </w:r>
      <w:r w:rsidR="00B76635">
        <w:rPr>
          <w:sz w:val="20"/>
          <w:lang w:eastAsia="en-US"/>
        </w:rPr>
        <w:t>.</w:t>
      </w:r>
    </w:p>
    <w:p w:rsidR="00C86F56" w:rsidRDefault="00C86F56" w:rsidP="00B76635">
      <w:pPr>
        <w:pStyle w:val="MText"/>
        <w:numPr>
          <w:ilvl w:val="0"/>
          <w:numId w:val="22"/>
        </w:numPr>
        <w:spacing w:line="240" w:lineRule="atLeast"/>
        <w:ind w:left="641" w:hanging="357"/>
        <w:rPr>
          <w:sz w:val="20"/>
          <w:lang w:eastAsia="en-US"/>
        </w:rPr>
      </w:pPr>
      <w:r>
        <w:rPr>
          <w:sz w:val="20"/>
          <w:lang w:eastAsia="en-US"/>
        </w:rPr>
        <w:t>The last experiment is a small variation of the first one, where wholesale prices are more rigidly constrained.</w:t>
      </w:r>
    </w:p>
    <w:p w:rsidR="004A30F1" w:rsidRDefault="004A30F1" w:rsidP="00B76635">
      <w:pPr>
        <w:pStyle w:val="MText"/>
        <w:spacing w:line="240" w:lineRule="atLeast"/>
        <w:rPr>
          <w:sz w:val="20"/>
          <w:lang w:eastAsia="en-US"/>
        </w:rPr>
      </w:pPr>
      <w:r>
        <w:rPr>
          <w:sz w:val="20"/>
          <w:lang w:eastAsia="en-US"/>
        </w:rPr>
        <w:t xml:space="preserve">GTES is a “serious gaming” framework, whose value is </w:t>
      </w:r>
      <w:r w:rsidRPr="00B76635">
        <w:rPr>
          <w:i/>
          <w:sz w:val="20"/>
          <w:lang w:eastAsia="en-US"/>
        </w:rPr>
        <w:t>implicit learning</w:t>
      </w:r>
      <w:r>
        <w:rPr>
          <w:sz w:val="20"/>
          <w:lang w:eastAsia="en-US"/>
        </w:rPr>
        <w:t xml:space="preserve"> while running multiple experiments, and playing “what-if” scenario. Hence it would be illogical to see the previous table as a </w:t>
      </w:r>
      <w:r w:rsidR="000E5FEE">
        <w:rPr>
          <w:sz w:val="20"/>
          <w:lang w:eastAsia="en-US"/>
        </w:rPr>
        <w:t>computational results</w:t>
      </w:r>
      <w:r>
        <w:rPr>
          <w:sz w:val="20"/>
          <w:lang w:eastAsia="en-US"/>
        </w:rPr>
        <w:t xml:space="preserve"> from which conclusion</w:t>
      </w:r>
      <w:r w:rsidR="003F5462">
        <w:rPr>
          <w:sz w:val="20"/>
          <w:lang w:eastAsia="en-US"/>
        </w:rPr>
        <w:t>s</w:t>
      </w:r>
      <w:r>
        <w:rPr>
          <w:sz w:val="20"/>
          <w:lang w:eastAsia="en-US"/>
        </w:rPr>
        <w:t xml:space="preserve"> may be drawn. </w:t>
      </w:r>
      <w:r w:rsidR="003F5462">
        <w:rPr>
          <w:sz w:val="20"/>
          <w:lang w:eastAsia="en-US"/>
        </w:rPr>
        <w:t>Furthermore, this table is not really meaningful wit</w:t>
      </w:r>
      <w:r w:rsidR="003F5462">
        <w:rPr>
          <w:sz w:val="20"/>
          <w:lang w:eastAsia="en-US"/>
        </w:rPr>
        <w:t>h</w:t>
      </w:r>
      <w:r w:rsidR="003F5462">
        <w:rPr>
          <w:sz w:val="20"/>
          <w:lang w:eastAsia="en-US"/>
        </w:rPr>
        <w:t xml:space="preserve">out the full list of hypothesis that </w:t>
      </w:r>
      <w:r w:rsidR="00724C47">
        <w:rPr>
          <w:sz w:val="20"/>
          <w:lang w:eastAsia="en-US"/>
        </w:rPr>
        <w:t>is</w:t>
      </w:r>
      <w:r w:rsidR="003F5462">
        <w:rPr>
          <w:sz w:val="20"/>
          <w:lang w:eastAsia="en-US"/>
        </w:rPr>
        <w:t xml:space="preserve"> part of the randomization/systemic parameter settings. The expected use of such results is to show them to a domain expert who will instantly criticize some of the figures (there is not enough “negaWatt”, your </w:t>
      </w:r>
      <w:r w:rsidR="008E5446">
        <w:rPr>
          <w:sz w:val="20"/>
          <w:lang w:eastAsia="en-US"/>
        </w:rPr>
        <w:t>fossil</w:t>
      </w:r>
      <w:r w:rsidR="003F5462">
        <w:rPr>
          <w:sz w:val="20"/>
          <w:lang w:eastAsia="en-US"/>
        </w:rPr>
        <w:t xml:space="preserve"> price is too low, etc.), propose an alternate value … and the “serious game” </w:t>
      </w:r>
      <w:r w:rsidR="003F5462">
        <w:rPr>
          <w:sz w:val="20"/>
          <w:lang w:eastAsia="en-US"/>
        </w:rPr>
        <w:lastRenderedPageBreak/>
        <w:t>begins !</w:t>
      </w:r>
      <w:r w:rsidR="006701DA">
        <w:rPr>
          <w:sz w:val="20"/>
          <w:lang w:eastAsia="en-US"/>
        </w:rPr>
        <w:t xml:space="preserve"> Most of the time, the benefit of a “serious game” session</w:t>
      </w:r>
      <w:r w:rsidR="00724C47">
        <w:rPr>
          <w:sz w:val="20"/>
          <w:lang w:eastAsia="en-US"/>
        </w:rPr>
        <w:t xml:space="preserve"> is to help on</w:t>
      </w:r>
      <w:r w:rsidR="00724C47">
        <w:rPr>
          <w:sz w:val="20"/>
          <w:lang w:eastAsia="en-US"/>
        </w:rPr>
        <w:t>e</w:t>
      </w:r>
      <w:r w:rsidR="00724C47">
        <w:rPr>
          <w:sz w:val="20"/>
          <w:lang w:eastAsia="en-US"/>
        </w:rPr>
        <w:t>self</w:t>
      </w:r>
      <w:r w:rsidR="006701DA">
        <w:rPr>
          <w:sz w:val="20"/>
          <w:lang w:eastAsia="en-US"/>
        </w:rPr>
        <w:t xml:space="preserve"> understand a few things that are “obvious” in hindsight, but not so much when you start.</w:t>
      </w:r>
    </w:p>
    <w:p w:rsidR="00681FC5" w:rsidRPr="00DF0DD5" w:rsidRDefault="00681FC5" w:rsidP="00681FC5">
      <w:pPr>
        <w:pStyle w:val="tablelegend"/>
        <w:jc w:val="center"/>
        <w:rPr>
          <w:lang w:eastAsia="en-US"/>
        </w:rPr>
      </w:pPr>
      <w:r w:rsidRPr="00DF0DD5">
        <w:rPr>
          <w:b/>
          <w:lang w:eastAsia="en-US"/>
        </w:rPr>
        <w:t xml:space="preserve">Table </w:t>
      </w:r>
      <w:r>
        <w:rPr>
          <w:b/>
          <w:lang w:eastAsia="en-US"/>
        </w:rPr>
        <w:t>1</w:t>
      </w:r>
      <w:r w:rsidRPr="00DF0DD5">
        <w:rPr>
          <w:b/>
          <w:lang w:eastAsia="en-US"/>
        </w:rPr>
        <w:t>.</w:t>
      </w:r>
      <w:r>
        <w:rPr>
          <w:b/>
          <w:lang w:eastAsia="en-US"/>
        </w:rPr>
        <w:t xml:space="preserve"> A few experiments with Systemic Simulation of Smart Grids</w:t>
      </w:r>
    </w:p>
    <w:p w:rsidR="00681FC5" w:rsidRDefault="00681FC5" w:rsidP="00681FC5">
      <w:pPr>
        <w:pStyle w:val="MText"/>
        <w:spacing w:line="240" w:lineRule="atLeast"/>
        <w:rPr>
          <w:sz w:val="20"/>
          <w:lang w:eastAsia="en-US"/>
        </w:rPr>
      </w:pPr>
    </w:p>
    <w:p w:rsidR="00681FC5" w:rsidRPr="00492ACF" w:rsidRDefault="00681FC5" w:rsidP="00681FC5">
      <w:pPr>
        <w:pStyle w:val="MText"/>
        <w:spacing w:line="240" w:lineRule="atLeast"/>
        <w:ind w:firstLine="0"/>
        <w:rPr>
          <w:sz w:val="20"/>
          <w:lang w:eastAsia="en-US"/>
        </w:rPr>
      </w:pPr>
      <w:r w:rsidRPr="006701DA">
        <w:rPr>
          <w:noProof/>
          <w:lang w:val="fr-FR" w:eastAsia="fr-FR"/>
        </w:rPr>
        <w:drawing>
          <wp:inline distT="0" distB="0" distL="0" distR="0">
            <wp:extent cx="4211955" cy="1082711"/>
            <wp:effectExtent l="1905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cstate="print"/>
                    <a:srcRect/>
                    <a:stretch>
                      <a:fillRect/>
                    </a:stretch>
                  </pic:blipFill>
                  <pic:spPr bwMode="auto">
                    <a:xfrm>
                      <a:off x="0" y="0"/>
                      <a:ext cx="4211955" cy="1082711"/>
                    </a:xfrm>
                    <a:prstGeom prst="rect">
                      <a:avLst/>
                    </a:prstGeom>
                    <a:noFill/>
                    <a:ln w="9525">
                      <a:noFill/>
                      <a:miter lim="800000"/>
                      <a:headEnd/>
                      <a:tailEnd/>
                    </a:ln>
                  </pic:spPr>
                </pic:pic>
              </a:graphicData>
            </a:graphic>
          </wp:inline>
        </w:drawing>
      </w:r>
    </w:p>
    <w:p w:rsidR="00681FC5" w:rsidRDefault="00681FC5" w:rsidP="00B76635">
      <w:pPr>
        <w:pStyle w:val="MText"/>
        <w:spacing w:line="240" w:lineRule="atLeast"/>
        <w:rPr>
          <w:sz w:val="20"/>
          <w:lang w:eastAsia="en-US"/>
        </w:rPr>
      </w:pPr>
    </w:p>
    <w:p w:rsidR="004A30F1" w:rsidRDefault="004A30F1" w:rsidP="00681FC5">
      <w:pPr>
        <w:pStyle w:val="MText"/>
        <w:spacing w:line="240" w:lineRule="atLeast"/>
        <w:ind w:firstLine="0"/>
        <w:rPr>
          <w:sz w:val="20"/>
          <w:lang w:eastAsia="en-US"/>
        </w:rPr>
      </w:pPr>
      <w:r>
        <w:rPr>
          <w:sz w:val="20"/>
          <w:lang w:eastAsia="en-US"/>
        </w:rPr>
        <w:t>This being said, here are a few findings</w:t>
      </w:r>
      <w:r w:rsidR="003F5462">
        <w:rPr>
          <w:sz w:val="20"/>
          <w:lang w:eastAsia="en-US"/>
        </w:rPr>
        <w:t xml:space="preserve"> that may be drawn from the hundreds of runs made with the S3G mo</w:t>
      </w:r>
      <w:r w:rsidR="006701DA">
        <w:rPr>
          <w:sz w:val="20"/>
          <w:lang w:eastAsia="en-US"/>
        </w:rPr>
        <w:t>del, and that are worth sharing:</w:t>
      </w:r>
      <w:r w:rsidR="003F5462">
        <w:rPr>
          <w:sz w:val="20"/>
          <w:lang w:eastAsia="en-US"/>
        </w:rPr>
        <w:t xml:space="preserve"> </w:t>
      </w:r>
    </w:p>
    <w:p w:rsidR="004A30F1" w:rsidRDefault="004A30F1" w:rsidP="00B76635">
      <w:pPr>
        <w:pStyle w:val="MText"/>
        <w:numPr>
          <w:ilvl w:val="0"/>
          <w:numId w:val="20"/>
        </w:numPr>
        <w:spacing w:line="240" w:lineRule="atLeast"/>
        <w:ind w:left="499" w:hanging="357"/>
        <w:rPr>
          <w:sz w:val="20"/>
          <w:lang w:eastAsia="en-US"/>
        </w:rPr>
      </w:pPr>
      <w:r>
        <w:rPr>
          <w:sz w:val="20"/>
          <w:lang w:eastAsia="en-US"/>
        </w:rPr>
        <w:t xml:space="preserve">There is a systemic benefit of distribution </w:t>
      </w:r>
      <w:r w:rsidR="006701DA">
        <w:rPr>
          <w:sz w:val="20"/>
          <w:lang w:eastAsia="en-US"/>
        </w:rPr>
        <w:t>and</w:t>
      </w:r>
      <w:r>
        <w:rPr>
          <w:sz w:val="20"/>
          <w:lang w:eastAsia="en-US"/>
        </w:rPr>
        <w:t xml:space="preserve"> autonomy to cope with vari</w:t>
      </w:r>
      <w:r>
        <w:rPr>
          <w:sz w:val="20"/>
          <w:lang w:eastAsia="en-US"/>
        </w:rPr>
        <w:t>a</w:t>
      </w:r>
      <w:r>
        <w:rPr>
          <w:sz w:val="20"/>
          <w:lang w:eastAsia="en-US"/>
        </w:rPr>
        <w:t>tion</w:t>
      </w:r>
      <w:r w:rsidR="006701DA">
        <w:rPr>
          <w:sz w:val="20"/>
          <w:lang w:eastAsia="en-US"/>
        </w:rPr>
        <w:t xml:space="preserve">. This is shown in our second and third line. It is a </w:t>
      </w:r>
      <w:r w:rsidR="00681FC5">
        <w:rPr>
          <w:sz w:val="20"/>
          <w:lang w:eastAsia="en-US"/>
        </w:rPr>
        <w:t>“</w:t>
      </w:r>
      <w:r w:rsidR="006701DA">
        <w:rPr>
          <w:sz w:val="20"/>
          <w:lang w:eastAsia="en-US"/>
        </w:rPr>
        <w:t>subtle</w:t>
      </w:r>
      <w:r w:rsidR="00681FC5">
        <w:rPr>
          <w:sz w:val="20"/>
          <w:lang w:eastAsia="en-US"/>
        </w:rPr>
        <w:t>”</w:t>
      </w:r>
      <w:r w:rsidR="006701DA">
        <w:rPr>
          <w:sz w:val="20"/>
          <w:lang w:eastAsia="en-US"/>
        </w:rPr>
        <w:t xml:space="preserve"> variation</w:t>
      </w:r>
      <w:r w:rsidR="00681FC5">
        <w:rPr>
          <w:sz w:val="20"/>
          <w:lang w:eastAsia="en-US"/>
        </w:rPr>
        <w:t xml:space="preserve"> (small effects)</w:t>
      </w:r>
      <w:r w:rsidR="006701DA">
        <w:rPr>
          <w:sz w:val="20"/>
          <w:lang w:eastAsia="en-US"/>
        </w:rPr>
        <w:t>, which means that the economy of the local operator is do</w:t>
      </w:r>
      <w:r w:rsidR="006701DA">
        <w:rPr>
          <w:sz w:val="20"/>
          <w:lang w:eastAsia="en-US"/>
        </w:rPr>
        <w:t>m</w:t>
      </w:r>
      <w:r w:rsidR="006701DA">
        <w:rPr>
          <w:sz w:val="20"/>
          <w:lang w:eastAsia="en-US"/>
        </w:rPr>
        <w:t>inated by its capacity to operate at much lower customer management cost</w:t>
      </w:r>
      <w:r w:rsidR="000E5FEE">
        <w:rPr>
          <w:sz w:val="20"/>
          <w:lang w:eastAsia="en-US"/>
        </w:rPr>
        <w:t>s</w:t>
      </w:r>
      <w:r w:rsidR="006701DA">
        <w:rPr>
          <w:sz w:val="20"/>
          <w:lang w:eastAsia="en-US"/>
        </w:rPr>
        <w:t xml:space="preserve"> than the supplier.</w:t>
      </w:r>
    </w:p>
    <w:p w:rsidR="004A30F1" w:rsidRDefault="004A30F1" w:rsidP="00392BEF">
      <w:pPr>
        <w:pStyle w:val="MText"/>
        <w:numPr>
          <w:ilvl w:val="0"/>
          <w:numId w:val="20"/>
        </w:numPr>
        <w:spacing w:line="240" w:lineRule="atLeast"/>
        <w:rPr>
          <w:sz w:val="20"/>
          <w:lang w:eastAsia="en-US"/>
        </w:rPr>
      </w:pPr>
      <w:r>
        <w:rPr>
          <w:sz w:val="20"/>
          <w:lang w:eastAsia="en-US"/>
        </w:rPr>
        <w:t>CO2 tax increase</w:t>
      </w:r>
      <w:r w:rsidR="00B76635">
        <w:rPr>
          <w:sz w:val="20"/>
          <w:lang w:eastAsia="en-US"/>
        </w:rPr>
        <w:t>s</w:t>
      </w:r>
      <w:r>
        <w:rPr>
          <w:sz w:val="20"/>
          <w:lang w:eastAsia="en-US"/>
        </w:rPr>
        <w:t xml:space="preserve"> play a very small role</w:t>
      </w:r>
      <w:r w:rsidR="006701DA">
        <w:rPr>
          <w:sz w:val="20"/>
          <w:lang w:eastAsia="en-US"/>
        </w:rPr>
        <w:t>, and one that is difficult to antic</w:t>
      </w:r>
      <w:r w:rsidR="006701DA">
        <w:rPr>
          <w:sz w:val="20"/>
          <w:lang w:eastAsia="en-US"/>
        </w:rPr>
        <w:t>i</w:t>
      </w:r>
      <w:r w:rsidR="006701DA">
        <w:rPr>
          <w:sz w:val="20"/>
          <w:lang w:eastAsia="en-US"/>
        </w:rPr>
        <w:t>pate since it both favors the local operator (</w:t>
      </w:r>
      <w:r w:rsidR="00681FC5">
        <w:rPr>
          <w:sz w:val="20"/>
          <w:lang w:eastAsia="en-US"/>
        </w:rPr>
        <w:t>support green subsidies</w:t>
      </w:r>
      <w:r w:rsidR="006701DA">
        <w:rPr>
          <w:sz w:val="20"/>
          <w:lang w:eastAsia="en-US"/>
        </w:rPr>
        <w:t>) and the supplier (raises the difference between fossil and nuclear).</w:t>
      </w:r>
    </w:p>
    <w:p w:rsidR="004A30F1" w:rsidRDefault="006701DA" w:rsidP="00392BEF">
      <w:pPr>
        <w:pStyle w:val="MText"/>
        <w:numPr>
          <w:ilvl w:val="0"/>
          <w:numId w:val="20"/>
        </w:numPr>
        <w:spacing w:line="240" w:lineRule="atLeast"/>
        <w:rPr>
          <w:sz w:val="20"/>
          <w:lang w:eastAsia="en-US"/>
        </w:rPr>
      </w:pPr>
      <w:r>
        <w:rPr>
          <w:sz w:val="20"/>
          <w:lang w:eastAsia="en-US"/>
        </w:rPr>
        <w:t>“</w:t>
      </w:r>
      <w:r w:rsidR="004A30F1">
        <w:rPr>
          <w:sz w:val="20"/>
          <w:lang w:eastAsia="en-US"/>
        </w:rPr>
        <w:t>De-</w:t>
      </w:r>
      <w:r>
        <w:rPr>
          <w:sz w:val="20"/>
          <w:lang w:eastAsia="en-US"/>
        </w:rPr>
        <w:t>nuclearization”</w:t>
      </w:r>
      <w:r w:rsidR="004A30F1">
        <w:rPr>
          <w:sz w:val="20"/>
          <w:lang w:eastAsia="en-US"/>
        </w:rPr>
        <w:t xml:space="preserve"> is a favorable</w:t>
      </w:r>
      <w:r>
        <w:rPr>
          <w:sz w:val="20"/>
          <w:lang w:eastAsia="en-US"/>
        </w:rPr>
        <w:t xml:space="preserve"> scenario for smart</w:t>
      </w:r>
      <w:r w:rsidR="00681FC5">
        <w:rPr>
          <w:sz w:val="20"/>
          <w:lang w:eastAsia="en-US"/>
        </w:rPr>
        <w:t xml:space="preserve"> </w:t>
      </w:r>
      <w:r>
        <w:rPr>
          <w:sz w:val="20"/>
          <w:lang w:eastAsia="en-US"/>
        </w:rPr>
        <w:t>grid operators</w:t>
      </w:r>
      <w:r w:rsidR="004A30F1">
        <w:rPr>
          <w:sz w:val="20"/>
          <w:lang w:eastAsia="en-US"/>
        </w:rPr>
        <w:t xml:space="preserve">, as </w:t>
      </w:r>
      <w:r>
        <w:rPr>
          <w:sz w:val="20"/>
          <w:lang w:eastAsia="en-US"/>
        </w:rPr>
        <w:t>are</w:t>
      </w:r>
      <w:r w:rsidR="004A30F1">
        <w:rPr>
          <w:sz w:val="20"/>
          <w:lang w:eastAsia="en-US"/>
        </w:rPr>
        <w:t xml:space="preserve"> </w:t>
      </w:r>
      <w:r>
        <w:rPr>
          <w:sz w:val="20"/>
          <w:lang w:eastAsia="en-US"/>
        </w:rPr>
        <w:t>most</w:t>
      </w:r>
      <w:r w:rsidR="004A30F1">
        <w:rPr>
          <w:sz w:val="20"/>
          <w:lang w:eastAsia="en-US"/>
        </w:rPr>
        <w:t xml:space="preserve"> regulation</w:t>
      </w:r>
      <w:r>
        <w:rPr>
          <w:sz w:val="20"/>
          <w:lang w:eastAsia="en-US"/>
        </w:rPr>
        <w:t>s</w:t>
      </w:r>
      <w:r w:rsidR="004A30F1">
        <w:rPr>
          <w:sz w:val="20"/>
          <w:lang w:eastAsia="en-US"/>
        </w:rPr>
        <w:t xml:space="preserve"> that </w:t>
      </w:r>
      <w:r>
        <w:rPr>
          <w:sz w:val="20"/>
          <w:lang w:eastAsia="en-US"/>
        </w:rPr>
        <w:t>are</w:t>
      </w:r>
      <w:r w:rsidR="004A30F1">
        <w:rPr>
          <w:sz w:val="20"/>
          <w:lang w:eastAsia="en-US"/>
        </w:rPr>
        <w:t xml:space="preserve"> adverse to the supplier</w:t>
      </w:r>
      <w:r>
        <w:rPr>
          <w:sz w:val="20"/>
          <w:lang w:eastAsia="en-US"/>
        </w:rPr>
        <w:t>. The obvious limitation is the resulting price increase that reduces the total economy output (and the country’s competitiv</w:t>
      </w:r>
      <w:r w:rsidR="00071D48">
        <w:rPr>
          <w:sz w:val="20"/>
          <w:lang w:eastAsia="en-US"/>
        </w:rPr>
        <w:t>eness</w:t>
      </w:r>
      <w:r>
        <w:rPr>
          <w:sz w:val="20"/>
          <w:lang w:eastAsia="en-US"/>
        </w:rPr>
        <w:t>).</w:t>
      </w:r>
    </w:p>
    <w:p w:rsidR="004A30F1" w:rsidRDefault="004A30F1" w:rsidP="00392BEF">
      <w:pPr>
        <w:pStyle w:val="MText"/>
        <w:numPr>
          <w:ilvl w:val="0"/>
          <w:numId w:val="20"/>
        </w:numPr>
        <w:spacing w:line="240" w:lineRule="atLeast"/>
        <w:rPr>
          <w:sz w:val="20"/>
          <w:lang w:eastAsia="en-US"/>
        </w:rPr>
      </w:pPr>
      <w:r>
        <w:rPr>
          <w:sz w:val="20"/>
          <w:lang w:eastAsia="en-US"/>
        </w:rPr>
        <w:t>The “community advantage”</w:t>
      </w:r>
      <w:r w:rsidR="00071D48">
        <w:rPr>
          <w:sz w:val="20"/>
          <w:lang w:eastAsia="en-US"/>
        </w:rPr>
        <w:t xml:space="preserve"> (that is, the ability for a local operator to better manage the demand-response loop because it is “closer” to its end custo</w:t>
      </w:r>
      <w:r w:rsidR="00071D48">
        <w:rPr>
          <w:sz w:val="20"/>
          <w:lang w:eastAsia="en-US"/>
        </w:rPr>
        <w:t>m</w:t>
      </w:r>
      <w:r w:rsidR="00071D48">
        <w:rPr>
          <w:sz w:val="20"/>
          <w:lang w:eastAsia="en-US"/>
        </w:rPr>
        <w:t>er)</w:t>
      </w:r>
      <w:r>
        <w:rPr>
          <w:sz w:val="20"/>
          <w:lang w:eastAsia="en-US"/>
        </w:rPr>
        <w:t xml:space="preserve"> is margin</w:t>
      </w:r>
      <w:r w:rsidR="00071D48">
        <w:rPr>
          <w:sz w:val="20"/>
          <w:lang w:eastAsia="en-US"/>
        </w:rPr>
        <w:t>al, and it is quite unclear if the payback from demand-response management is enough to sustain the operator’s business model.</w:t>
      </w:r>
    </w:p>
    <w:p w:rsidR="004A30F1" w:rsidRDefault="00071D48" w:rsidP="00392BEF">
      <w:pPr>
        <w:pStyle w:val="MText"/>
        <w:numPr>
          <w:ilvl w:val="0"/>
          <w:numId w:val="20"/>
        </w:numPr>
        <w:spacing w:line="240" w:lineRule="atLeast"/>
        <w:rPr>
          <w:sz w:val="20"/>
          <w:lang w:eastAsia="en-US"/>
        </w:rPr>
      </w:pPr>
      <w:r>
        <w:rPr>
          <w:sz w:val="20"/>
          <w:lang w:eastAsia="en-US"/>
        </w:rPr>
        <w:t>Investing in local s</w:t>
      </w:r>
      <w:r w:rsidR="004A30F1">
        <w:rPr>
          <w:sz w:val="20"/>
          <w:lang w:eastAsia="en-US"/>
        </w:rPr>
        <w:t>torage is never an interesting option (at current prices)</w:t>
      </w:r>
      <w:r>
        <w:rPr>
          <w:sz w:val="20"/>
          <w:lang w:eastAsia="en-US"/>
        </w:rPr>
        <w:t>. We needed to slash the price by over</w:t>
      </w:r>
      <w:r w:rsidR="00E052FD">
        <w:rPr>
          <w:sz w:val="20"/>
          <w:lang w:eastAsia="en-US"/>
        </w:rPr>
        <w:t xml:space="preserve"> an order of magnitude to see a</w:t>
      </w:r>
      <w:r>
        <w:rPr>
          <w:sz w:val="20"/>
          <w:lang w:eastAsia="en-US"/>
        </w:rPr>
        <w:t xml:space="preserve"> viable payback in less than 10 years.</w:t>
      </w:r>
    </w:p>
    <w:p w:rsidR="004A30F1" w:rsidRDefault="004A30F1" w:rsidP="00392BEF">
      <w:pPr>
        <w:pStyle w:val="MText"/>
        <w:numPr>
          <w:ilvl w:val="0"/>
          <w:numId w:val="20"/>
        </w:numPr>
        <w:spacing w:line="240" w:lineRule="atLeast"/>
        <w:rPr>
          <w:sz w:val="20"/>
          <w:lang w:eastAsia="en-US"/>
        </w:rPr>
      </w:pPr>
      <w:r>
        <w:rPr>
          <w:sz w:val="20"/>
          <w:lang w:eastAsia="en-US"/>
        </w:rPr>
        <w:t>There is a clear competition</w:t>
      </w:r>
      <w:r w:rsidR="00071D48">
        <w:rPr>
          <w:sz w:val="20"/>
          <w:lang w:eastAsia="en-US"/>
        </w:rPr>
        <w:t xml:space="preserve"> between local operators and suppliers. The learning component of GTES makes for “agile” players who react closely to each other signals. T</w:t>
      </w:r>
      <w:r>
        <w:rPr>
          <w:sz w:val="20"/>
          <w:lang w:eastAsia="en-US"/>
        </w:rPr>
        <w:t>he pricing structure plays an important role</w:t>
      </w:r>
      <w:r w:rsidR="00071D48">
        <w:rPr>
          <w:sz w:val="20"/>
          <w:lang w:eastAsia="en-US"/>
        </w:rPr>
        <w:t xml:space="preserve"> (we have only explored a simple variable pricing scheme). A logical consequence is the importance of </w:t>
      </w:r>
      <w:r>
        <w:rPr>
          <w:sz w:val="20"/>
          <w:lang w:eastAsia="en-US"/>
        </w:rPr>
        <w:t>regulation</w:t>
      </w:r>
      <w:r w:rsidR="00071D48">
        <w:rPr>
          <w:sz w:val="20"/>
          <w:lang w:eastAsia="en-US"/>
        </w:rPr>
        <w:t>.</w:t>
      </w:r>
    </w:p>
    <w:p w:rsidR="00492ACF" w:rsidRDefault="00492ACF" w:rsidP="00392BEF">
      <w:pPr>
        <w:pStyle w:val="MText"/>
        <w:numPr>
          <w:ilvl w:val="0"/>
          <w:numId w:val="20"/>
        </w:numPr>
        <w:spacing w:line="240" w:lineRule="atLeast"/>
        <w:rPr>
          <w:sz w:val="20"/>
          <w:lang w:eastAsia="en-US"/>
        </w:rPr>
      </w:pPr>
      <w:r>
        <w:rPr>
          <w:sz w:val="20"/>
          <w:lang w:eastAsia="en-US"/>
        </w:rPr>
        <w:t xml:space="preserve">The results are sensitive to the strategies of the player. </w:t>
      </w:r>
      <w:r w:rsidR="00071D48">
        <w:rPr>
          <w:sz w:val="20"/>
          <w:lang w:eastAsia="en-US"/>
        </w:rPr>
        <w:t>A next step for S3G is to</w:t>
      </w:r>
      <w:r w:rsidR="00E052FD">
        <w:rPr>
          <w:sz w:val="20"/>
          <w:lang w:eastAsia="en-US"/>
        </w:rPr>
        <w:t xml:space="preserve"> build a “strategy matrix” similar to the one shown in the following se</w:t>
      </w:r>
      <w:r w:rsidR="00E052FD">
        <w:rPr>
          <w:sz w:val="20"/>
          <w:lang w:eastAsia="en-US"/>
        </w:rPr>
        <w:t>c</w:t>
      </w:r>
      <w:r w:rsidR="00E052FD">
        <w:rPr>
          <w:sz w:val="20"/>
          <w:lang w:eastAsia="en-US"/>
        </w:rPr>
        <w:lastRenderedPageBreak/>
        <w:t>tion. A strategy matrix is a tabular “what-if” sensitivity analysis where we see what happens if the goals of the players (cf. Section 2.2) are changed.</w:t>
      </w:r>
      <w:r w:rsidR="00071D48">
        <w:rPr>
          <w:sz w:val="20"/>
          <w:lang w:eastAsia="en-US"/>
        </w:rPr>
        <w:t xml:space="preserve"> </w:t>
      </w:r>
    </w:p>
    <w:p w:rsidR="00A767B6" w:rsidRPr="00FF0797" w:rsidRDefault="00A767B6" w:rsidP="00FF0797">
      <w:pPr>
        <w:pStyle w:val="heading2"/>
        <w:spacing w:before="360"/>
        <w:rPr>
          <w:rFonts w:ascii="Times New Roman" w:hAnsi="Times New Roman"/>
          <w:lang w:eastAsia="en-US"/>
        </w:rPr>
      </w:pPr>
      <w:r w:rsidRPr="00FF0797">
        <w:rPr>
          <w:rFonts w:ascii="Times New Roman" w:hAnsi="Times New Roman"/>
          <w:lang w:eastAsia="en-US"/>
        </w:rPr>
        <w:t xml:space="preserve">4.2 </w:t>
      </w:r>
      <w:r w:rsidR="00FF0797">
        <w:rPr>
          <w:rFonts w:ascii="Times New Roman" w:hAnsi="Times New Roman"/>
          <w:lang w:eastAsia="en-US"/>
        </w:rPr>
        <w:t>Various</w:t>
      </w:r>
      <w:r w:rsidRPr="00FF0797">
        <w:rPr>
          <w:rFonts w:ascii="Times New Roman" w:hAnsi="Times New Roman"/>
          <w:lang w:eastAsia="en-US"/>
        </w:rPr>
        <w:t xml:space="preserve"> CGS Games</w:t>
      </w:r>
    </w:p>
    <w:p w:rsidR="004D6802" w:rsidRDefault="00824DB0" w:rsidP="00B76635">
      <w:pPr>
        <w:pStyle w:val="MText"/>
        <w:spacing w:line="240" w:lineRule="atLeast"/>
        <w:ind w:firstLine="0"/>
        <w:rPr>
          <w:sz w:val="20"/>
          <w:lang w:eastAsia="en-US"/>
        </w:rPr>
      </w:pPr>
      <w:r>
        <w:rPr>
          <w:sz w:val="20"/>
          <w:lang w:eastAsia="en-US"/>
        </w:rPr>
        <w:t xml:space="preserve">The following figure is drawn from a previous </w:t>
      </w:r>
      <w:r w:rsidR="00B76635">
        <w:rPr>
          <w:sz w:val="20"/>
          <w:lang w:eastAsia="en-US"/>
        </w:rPr>
        <w:t xml:space="preserve">article </w:t>
      </w:r>
      <w:r>
        <w:rPr>
          <w:sz w:val="20"/>
          <w:lang w:eastAsia="en-US"/>
        </w:rPr>
        <w:t>where</w:t>
      </w:r>
      <w:r w:rsidR="004D6802" w:rsidRPr="001F7C78">
        <w:rPr>
          <w:sz w:val="20"/>
          <w:lang w:eastAsia="en-US"/>
        </w:rPr>
        <w:t xml:space="preserve"> GTES </w:t>
      </w:r>
      <w:r w:rsidR="00681FC5">
        <w:rPr>
          <w:sz w:val="20"/>
          <w:lang w:eastAsia="en-US"/>
        </w:rPr>
        <w:t xml:space="preserve">was applied </w:t>
      </w:r>
      <w:r w:rsidR="004D6802" w:rsidRPr="001F7C78">
        <w:rPr>
          <w:sz w:val="20"/>
          <w:lang w:eastAsia="en-US"/>
        </w:rPr>
        <w:t>to CGS with three players</w:t>
      </w:r>
      <w:r>
        <w:rPr>
          <w:sz w:val="20"/>
          <w:lang w:eastAsia="en-US"/>
        </w:rPr>
        <w:t xml:space="preserve"> [1]</w:t>
      </w:r>
      <w:r w:rsidR="004D6802" w:rsidRPr="001F7C78">
        <w:rPr>
          <w:sz w:val="20"/>
          <w:lang w:eastAsia="en-US"/>
        </w:rPr>
        <w:t xml:space="preserve">. The </w:t>
      </w:r>
      <w:r w:rsidR="004D6802" w:rsidRPr="00824DB0">
        <w:rPr>
          <w:i/>
          <w:sz w:val="20"/>
          <w:lang w:eastAsia="en-US"/>
        </w:rPr>
        <w:t>x</w:t>
      </w:r>
      <w:r w:rsidR="004D6802" w:rsidRPr="001F7C78">
        <w:rPr>
          <w:sz w:val="20"/>
          <w:lang w:eastAsia="en-US"/>
        </w:rPr>
        <w:t xml:space="preserve"> axis shows different </w:t>
      </w:r>
      <w:r>
        <w:rPr>
          <w:sz w:val="20"/>
          <w:lang w:eastAsia="en-US"/>
        </w:rPr>
        <w:t>experiments</w:t>
      </w:r>
      <w:r w:rsidR="004D6802" w:rsidRPr="001F7C78">
        <w:rPr>
          <w:sz w:val="20"/>
          <w:lang w:eastAsia="en-US"/>
        </w:rPr>
        <w:t xml:space="preserve"> (E1</w:t>
      </w:r>
      <w:r w:rsidR="00681FC5">
        <w:rPr>
          <w:sz w:val="20"/>
          <w:lang w:eastAsia="en-US"/>
        </w:rPr>
        <w:t xml:space="preserve"> </w:t>
      </w:r>
      <w:r w:rsidR="004D6802" w:rsidRPr="001F7C78">
        <w:rPr>
          <w:sz w:val="20"/>
          <w:lang w:eastAsia="en-US"/>
        </w:rPr>
        <w:t xml:space="preserve">to E6), </w:t>
      </w:r>
      <w:r>
        <w:rPr>
          <w:sz w:val="20"/>
          <w:lang w:eastAsia="en-US"/>
        </w:rPr>
        <w:t xml:space="preserve">where the parameters define the </w:t>
      </w:r>
      <w:r w:rsidR="004D6802" w:rsidRPr="001F7C78">
        <w:rPr>
          <w:sz w:val="20"/>
          <w:lang w:eastAsia="en-US"/>
        </w:rPr>
        <w:t>objec</w:t>
      </w:r>
      <w:r>
        <w:rPr>
          <w:sz w:val="20"/>
          <w:lang w:eastAsia="en-US"/>
        </w:rPr>
        <w:t xml:space="preserve">tives for these </w:t>
      </w:r>
      <w:r w:rsidR="004D6802" w:rsidRPr="001F7C78">
        <w:rPr>
          <w:sz w:val="20"/>
          <w:lang w:eastAsia="en-US"/>
        </w:rPr>
        <w:t>players.</w:t>
      </w:r>
      <w:r>
        <w:rPr>
          <w:sz w:val="20"/>
          <w:lang w:eastAsia="en-US"/>
        </w:rPr>
        <w:t xml:space="preserve"> Note that the concept of an “experiment” is related to the set of parameter </w:t>
      </w:r>
      <w:r w:rsidRPr="00824DB0">
        <w:rPr>
          <w:i/>
          <w:sz w:val="20"/>
          <w:lang w:eastAsia="en-US"/>
        </w:rPr>
        <w:t>p</w:t>
      </w:r>
      <w:r>
        <w:rPr>
          <w:sz w:val="20"/>
          <w:lang w:eastAsia="en-US"/>
        </w:rPr>
        <w:t xml:space="preserve"> from the formal model in Section 3.2.</w:t>
      </w:r>
      <w:r w:rsidR="004D6802" w:rsidRPr="001F7C78">
        <w:rPr>
          <w:sz w:val="20"/>
          <w:lang w:eastAsia="en-US"/>
        </w:rPr>
        <w:t xml:space="preserve"> E1, E3 and E5 </w:t>
      </w:r>
      <w:r>
        <w:rPr>
          <w:sz w:val="20"/>
          <w:lang w:eastAsia="en-US"/>
        </w:rPr>
        <w:t>represent similar situations</w:t>
      </w:r>
      <w:r w:rsidR="004D6802" w:rsidRPr="001F7C78">
        <w:rPr>
          <w:sz w:val="20"/>
          <w:lang w:eastAsia="en-US"/>
        </w:rPr>
        <w:t xml:space="preserve"> but the goals are more and more aggressive. This means that the target figures for EBITDA gets h</w:t>
      </w:r>
      <w:r>
        <w:rPr>
          <w:sz w:val="20"/>
          <w:lang w:eastAsia="en-US"/>
        </w:rPr>
        <w:t>igher from E3 to E1 and E5 to E3</w:t>
      </w:r>
      <w:r w:rsidR="004D6802" w:rsidRPr="001F7C78">
        <w:rPr>
          <w:sz w:val="20"/>
          <w:lang w:eastAsia="en-US"/>
        </w:rPr>
        <w:t>. As a matter of fact, for CGS we state the objective as the combination of three goals which are all expressed as a yearly growth rate: EBITDA, market share and sales (turnover). Each even strategy (E2,</w:t>
      </w:r>
      <w:r w:rsidR="005F11D3">
        <w:rPr>
          <w:sz w:val="20"/>
          <w:lang w:eastAsia="en-US"/>
        </w:rPr>
        <w:t xml:space="preserve"> </w:t>
      </w:r>
      <w:r w:rsidR="004D6802" w:rsidRPr="001F7C78">
        <w:rPr>
          <w:sz w:val="20"/>
          <w:lang w:eastAsia="en-US"/>
        </w:rPr>
        <w:t>E4,</w:t>
      </w:r>
      <w:r w:rsidR="005F11D3">
        <w:rPr>
          <w:sz w:val="20"/>
          <w:lang w:eastAsia="en-US"/>
        </w:rPr>
        <w:t xml:space="preserve"> </w:t>
      </w:r>
      <w:r w:rsidR="004D6802" w:rsidRPr="001F7C78">
        <w:rPr>
          <w:sz w:val="20"/>
          <w:lang w:eastAsia="en-US"/>
        </w:rPr>
        <w:t>E6) is a variation of the previous one with a focus on market share and sales (as opposed to E1-E5 whi</w:t>
      </w:r>
      <w:r w:rsidR="005F11D3">
        <w:rPr>
          <w:sz w:val="20"/>
          <w:lang w:eastAsia="en-US"/>
        </w:rPr>
        <w:t>ch are more “financial” strategies</w:t>
      </w:r>
      <w:r w:rsidR="004D6802" w:rsidRPr="001F7C78">
        <w:rPr>
          <w:sz w:val="20"/>
          <w:lang w:eastAsia="en-US"/>
        </w:rPr>
        <w:t>).</w:t>
      </w:r>
      <w:r>
        <w:rPr>
          <w:sz w:val="20"/>
          <w:lang w:eastAsia="en-US"/>
        </w:rPr>
        <w:t xml:space="preserve"> Figure 5</w:t>
      </w:r>
      <w:r w:rsidR="004D6802" w:rsidRPr="001F7C78">
        <w:rPr>
          <w:sz w:val="20"/>
          <w:lang w:eastAsia="en-US"/>
        </w:rPr>
        <w:t xml:space="preserve"> shows three types of outputs from the GTES simulation. First, we indicate the status distribution, that is, the percentage of trajectories that respectively yielded a stable, war and chaos status</w:t>
      </w:r>
      <w:r>
        <w:rPr>
          <w:sz w:val="20"/>
          <w:lang w:eastAsia="en-US"/>
        </w:rPr>
        <w:t>, as explained in Section 3.3</w:t>
      </w:r>
      <w:r w:rsidR="004D6802" w:rsidRPr="001F7C78">
        <w:rPr>
          <w:sz w:val="20"/>
          <w:lang w:eastAsia="en-US"/>
        </w:rPr>
        <w:t>. Second, we indicate the standard deviation of the overall satisfaction of all players. Last, we print the avera</w:t>
      </w:r>
      <w:r w:rsidR="00206E4B">
        <w:rPr>
          <w:sz w:val="20"/>
          <w:lang w:eastAsia="en-US"/>
        </w:rPr>
        <w:t>ge satisfaction of each player.</w:t>
      </w:r>
    </w:p>
    <w:p w:rsidR="00B76635" w:rsidRDefault="00B76635" w:rsidP="00B76635">
      <w:pPr>
        <w:pStyle w:val="MText"/>
        <w:spacing w:line="240" w:lineRule="atLeast"/>
        <w:rPr>
          <w:sz w:val="20"/>
          <w:lang w:eastAsia="en-US"/>
        </w:rPr>
      </w:pPr>
      <w:r w:rsidRPr="004E70E2">
        <w:rPr>
          <w:sz w:val="20"/>
          <w:lang w:eastAsia="en-US"/>
        </w:rPr>
        <w:t>These types of results tell a story about the different competitive situations. Obviously the E6 context is more difficult for all players tha</w:t>
      </w:r>
      <w:r w:rsidR="007855FA">
        <w:rPr>
          <w:sz w:val="20"/>
          <w:lang w:eastAsia="en-US"/>
        </w:rPr>
        <w:t>n</w:t>
      </w:r>
      <w:r w:rsidRPr="004E70E2">
        <w:rPr>
          <w:sz w:val="20"/>
          <w:lang w:eastAsia="en-US"/>
        </w:rPr>
        <w:t xml:space="preserve"> the initial situation E1. The percentage of chaotic trajectories yields a kind of “confidence index”. Success for a GTES simulation translates into a large majority of stable traject</w:t>
      </w:r>
      <w:r w:rsidRPr="004E70E2">
        <w:rPr>
          <w:sz w:val="20"/>
          <w:lang w:eastAsia="en-US"/>
        </w:rPr>
        <w:t>o</w:t>
      </w:r>
      <w:r w:rsidRPr="004E70E2">
        <w:rPr>
          <w:sz w:val="20"/>
          <w:lang w:eastAsia="en-US"/>
        </w:rPr>
        <w:t>ries. When this is not the case, we usually analyze the trajectories and, most often, we either find a weakness in the model or a business contradiction in the way the objectives are stated. We also look for a relative ranking of satisfactions, more than the absolute values, when we compare one “situation” against another.</w:t>
      </w:r>
    </w:p>
    <w:p w:rsidR="00681FC5" w:rsidRPr="004E70E2" w:rsidRDefault="00681FC5" w:rsidP="00B76635">
      <w:pPr>
        <w:pStyle w:val="MText"/>
        <w:spacing w:line="240" w:lineRule="atLeast"/>
        <w:rPr>
          <w:sz w:val="20"/>
          <w:lang w:eastAsia="en-US"/>
        </w:rPr>
      </w:pPr>
    </w:p>
    <w:p w:rsidR="004D6802" w:rsidRDefault="004D6802" w:rsidP="004D6802">
      <w:pPr>
        <w:pStyle w:val="MText"/>
        <w:jc w:val="center"/>
        <w:rPr>
          <w:lang w:eastAsia="en-US"/>
        </w:rPr>
      </w:pPr>
      <w:r>
        <w:rPr>
          <w:noProof/>
          <w:lang w:val="fr-FR" w:eastAsia="fr-FR"/>
        </w:rPr>
        <w:drawing>
          <wp:inline distT="0" distB="0" distL="0" distR="0">
            <wp:extent cx="3155950" cy="1593850"/>
            <wp:effectExtent l="0" t="0" r="6350" b="6350"/>
            <wp:docPr id="6"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06E4B" w:rsidRPr="001F7C78" w:rsidRDefault="00206E4B" w:rsidP="00206E4B">
      <w:pPr>
        <w:pStyle w:val="MTablecaption"/>
        <w:spacing w:after="240" w:line="240" w:lineRule="atLeast"/>
        <w:ind w:left="567" w:right="573"/>
        <w:rPr>
          <w:sz w:val="20"/>
        </w:rPr>
      </w:pPr>
      <w:r w:rsidRPr="001F7C78">
        <w:rPr>
          <w:b/>
          <w:sz w:val="20"/>
        </w:rPr>
        <w:t xml:space="preserve">Figure </w:t>
      </w:r>
      <w:r>
        <w:rPr>
          <w:b/>
          <w:sz w:val="20"/>
        </w:rPr>
        <w:t>5</w:t>
      </w:r>
      <w:r w:rsidRPr="001F7C78">
        <w:rPr>
          <w:b/>
          <w:sz w:val="20"/>
        </w:rPr>
        <w:t xml:space="preserve">. </w:t>
      </w:r>
      <w:r w:rsidRPr="001F7C78">
        <w:rPr>
          <w:sz w:val="20"/>
        </w:rPr>
        <w:t>Sample of GTES results</w:t>
      </w:r>
      <w:r>
        <w:rPr>
          <w:sz w:val="20"/>
        </w:rPr>
        <w:t xml:space="preserve"> on CGS problem</w:t>
      </w:r>
    </w:p>
    <w:p w:rsidR="004D6802" w:rsidRPr="004E70E2" w:rsidRDefault="004D6802" w:rsidP="004E70E2">
      <w:pPr>
        <w:pStyle w:val="MText"/>
        <w:spacing w:line="240" w:lineRule="atLeast"/>
        <w:rPr>
          <w:sz w:val="20"/>
          <w:lang w:eastAsia="en-US"/>
        </w:rPr>
      </w:pPr>
      <w:r w:rsidRPr="004E70E2">
        <w:rPr>
          <w:sz w:val="20"/>
          <w:lang w:eastAsia="en-US"/>
        </w:rPr>
        <w:lastRenderedPageBreak/>
        <w:t xml:space="preserve">In this example, the “strategies” are similar for all players. Obviously we can compare the influence of strategies actor against actor, in a game theory fashion (somehow, we apply game theory twice: once internally in GTES and once when we perform manually a parametric analysis). </w:t>
      </w:r>
      <w:r w:rsidR="00824DB0">
        <w:rPr>
          <w:sz w:val="20"/>
          <w:lang w:eastAsia="en-US"/>
        </w:rPr>
        <w:t xml:space="preserve">We </w:t>
      </w:r>
      <w:r w:rsidR="007855FA">
        <w:rPr>
          <w:sz w:val="20"/>
          <w:lang w:eastAsia="en-US"/>
        </w:rPr>
        <w:t>illustrate</w:t>
      </w:r>
      <w:r w:rsidR="00824DB0">
        <w:rPr>
          <w:sz w:val="20"/>
          <w:lang w:eastAsia="en-US"/>
        </w:rPr>
        <w:t xml:space="preserve"> this with another sc</w:t>
      </w:r>
      <w:r w:rsidR="00824DB0">
        <w:rPr>
          <w:sz w:val="20"/>
          <w:lang w:eastAsia="en-US"/>
        </w:rPr>
        <w:t>e</w:t>
      </w:r>
      <w:r w:rsidR="00824DB0">
        <w:rPr>
          <w:sz w:val="20"/>
          <w:lang w:eastAsia="en-US"/>
        </w:rPr>
        <w:t>nario with “four players</w:t>
      </w:r>
      <w:r w:rsidR="00BF6383">
        <w:rPr>
          <w:sz w:val="20"/>
          <w:lang w:eastAsia="en-US"/>
        </w:rPr>
        <w:t>”,</w:t>
      </w:r>
      <w:r w:rsidR="00824DB0">
        <w:rPr>
          <w:sz w:val="20"/>
          <w:lang w:eastAsia="en-US"/>
        </w:rPr>
        <w:t xml:space="preserve"> where a new operator is introduced (with no customer base but an aggressive cost structure and a low price). The interest of the CGS model (few macro variables) is that making such an experiment is easy. </w:t>
      </w:r>
      <w:r w:rsidRPr="004E70E2">
        <w:rPr>
          <w:sz w:val="20"/>
          <w:lang w:eastAsia="en-US"/>
        </w:rPr>
        <w:t>The fo</w:t>
      </w:r>
      <w:r w:rsidRPr="004E70E2">
        <w:rPr>
          <w:sz w:val="20"/>
          <w:lang w:eastAsia="en-US"/>
        </w:rPr>
        <w:t>l</w:t>
      </w:r>
      <w:r w:rsidRPr="004E70E2">
        <w:rPr>
          <w:sz w:val="20"/>
          <w:lang w:eastAsia="en-US"/>
        </w:rPr>
        <w:t>lowing table shows the matrix-analysis of three strategies</w:t>
      </w:r>
      <w:r w:rsidR="00824DB0">
        <w:rPr>
          <w:sz w:val="20"/>
          <w:lang w:eastAsia="en-US"/>
        </w:rPr>
        <w:t xml:space="preserve"> for the three “original” players</w:t>
      </w:r>
      <w:r w:rsidRPr="004E70E2">
        <w:rPr>
          <w:sz w:val="20"/>
          <w:lang w:eastAsia="en-US"/>
        </w:rPr>
        <w:t>:</w:t>
      </w:r>
    </w:p>
    <w:p w:rsidR="004D6802" w:rsidRPr="004E70E2" w:rsidRDefault="004D6802" w:rsidP="00B76635">
      <w:pPr>
        <w:pStyle w:val="MText"/>
        <w:numPr>
          <w:ilvl w:val="0"/>
          <w:numId w:val="13"/>
        </w:numPr>
        <w:spacing w:line="240" w:lineRule="atLeast"/>
        <w:ind w:left="811" w:hanging="357"/>
        <w:rPr>
          <w:sz w:val="20"/>
          <w:lang w:eastAsia="en-US"/>
        </w:rPr>
      </w:pPr>
      <w:r w:rsidRPr="004E70E2">
        <w:rPr>
          <w:sz w:val="20"/>
          <w:lang w:eastAsia="en-US"/>
        </w:rPr>
        <w:t xml:space="preserve">S1 is a “conservative strategy” where the goal of the operator is to </w:t>
      </w:r>
      <w:r w:rsidRPr="00824DB0">
        <w:rPr>
          <w:i/>
          <w:sz w:val="20"/>
          <w:lang w:eastAsia="en-US"/>
        </w:rPr>
        <w:t>mai</w:t>
      </w:r>
      <w:r w:rsidRPr="00824DB0">
        <w:rPr>
          <w:i/>
          <w:sz w:val="20"/>
          <w:lang w:eastAsia="en-US"/>
        </w:rPr>
        <w:t>n</w:t>
      </w:r>
      <w:r w:rsidRPr="00824DB0">
        <w:rPr>
          <w:i/>
          <w:sz w:val="20"/>
          <w:lang w:eastAsia="en-US"/>
        </w:rPr>
        <w:t>tain</w:t>
      </w:r>
      <w:r w:rsidRPr="004E70E2">
        <w:rPr>
          <w:sz w:val="20"/>
          <w:lang w:eastAsia="en-US"/>
        </w:rPr>
        <w:t xml:space="preserve"> its market share, its turnover and its EBITDA</w:t>
      </w:r>
      <w:r w:rsidR="00824DB0">
        <w:rPr>
          <w:sz w:val="20"/>
          <w:lang w:eastAsia="en-US"/>
        </w:rPr>
        <w:t xml:space="preserve"> (actually, quite an aggressive goal)</w:t>
      </w:r>
      <w:r w:rsidRPr="004E70E2">
        <w:rPr>
          <w:sz w:val="20"/>
          <w:lang w:eastAsia="en-US"/>
        </w:rPr>
        <w:t>.</w:t>
      </w:r>
    </w:p>
    <w:p w:rsidR="004D6802" w:rsidRPr="004E70E2" w:rsidRDefault="004D6802" w:rsidP="00B76635">
      <w:pPr>
        <w:pStyle w:val="MText"/>
        <w:numPr>
          <w:ilvl w:val="0"/>
          <w:numId w:val="13"/>
        </w:numPr>
        <w:spacing w:line="240" w:lineRule="atLeast"/>
        <w:ind w:left="811" w:hanging="357"/>
        <w:rPr>
          <w:sz w:val="20"/>
          <w:lang w:eastAsia="en-US"/>
        </w:rPr>
      </w:pPr>
      <w:r w:rsidRPr="004E70E2">
        <w:rPr>
          <w:sz w:val="20"/>
          <w:lang w:eastAsia="en-US"/>
        </w:rPr>
        <w:t>S2 is a quieter strategy, where the operator expects a small setback when the fo</w:t>
      </w:r>
      <w:r w:rsidR="00824DB0">
        <w:rPr>
          <w:sz w:val="20"/>
          <w:lang w:eastAsia="en-US"/>
        </w:rPr>
        <w:t>u</w:t>
      </w:r>
      <w:r w:rsidRPr="004E70E2">
        <w:rPr>
          <w:sz w:val="20"/>
          <w:lang w:eastAsia="en-US"/>
        </w:rPr>
        <w:t>rth player is introduced.</w:t>
      </w:r>
    </w:p>
    <w:p w:rsidR="004D6802" w:rsidRPr="004E70E2" w:rsidRDefault="004D6802" w:rsidP="00B76635">
      <w:pPr>
        <w:pStyle w:val="MText"/>
        <w:numPr>
          <w:ilvl w:val="0"/>
          <w:numId w:val="13"/>
        </w:numPr>
        <w:spacing w:line="240" w:lineRule="atLeast"/>
        <w:ind w:left="811" w:hanging="357"/>
        <w:rPr>
          <w:sz w:val="20"/>
          <w:lang w:eastAsia="en-US"/>
        </w:rPr>
      </w:pPr>
      <w:r w:rsidRPr="004E70E2">
        <w:rPr>
          <w:sz w:val="20"/>
          <w:lang w:eastAsia="en-US"/>
        </w:rPr>
        <w:t>S3 is a “financial strategy” that focuses on maintaining the EBITDA, at the possible expense of market share or turnover.</w:t>
      </w:r>
    </w:p>
    <w:p w:rsidR="004D6802" w:rsidRPr="004E70E2" w:rsidRDefault="004D6802" w:rsidP="007C7FC4">
      <w:pPr>
        <w:pStyle w:val="MText"/>
        <w:spacing w:line="240" w:lineRule="atLeast"/>
        <w:rPr>
          <w:sz w:val="20"/>
          <w:lang w:eastAsia="en-US"/>
        </w:rPr>
      </w:pPr>
      <w:r w:rsidRPr="004E70E2">
        <w:rPr>
          <w:sz w:val="20"/>
          <w:lang w:eastAsia="en-US"/>
        </w:rPr>
        <w:t>The matrix compares the strategy picked by the first player (lines) and the strategies chosen by the other two players</w:t>
      </w:r>
      <w:r w:rsidR="00824DB0">
        <w:rPr>
          <w:sz w:val="20"/>
          <w:lang w:eastAsia="en-US"/>
        </w:rPr>
        <w:t xml:space="preserve"> (columns)</w:t>
      </w:r>
      <w:r w:rsidRPr="004E70E2">
        <w:rPr>
          <w:sz w:val="20"/>
          <w:lang w:eastAsia="en-US"/>
        </w:rPr>
        <w:t>. We assume that the fourth player (the small one that get introduced) does not vary (</w:t>
      </w:r>
      <w:r w:rsidR="007C7FC4">
        <w:rPr>
          <w:sz w:val="20"/>
          <w:lang w:eastAsia="en-US"/>
        </w:rPr>
        <w:t xml:space="preserve">mostly, to </w:t>
      </w:r>
      <w:r w:rsidRPr="004E70E2">
        <w:rPr>
          <w:sz w:val="20"/>
          <w:lang w:eastAsia="en-US"/>
        </w:rPr>
        <w:t>try to break even as soon as possible).</w:t>
      </w:r>
      <w:r w:rsidR="007C7FC4">
        <w:rPr>
          <w:sz w:val="20"/>
          <w:lang w:eastAsia="en-US"/>
        </w:rPr>
        <w:t xml:space="preserve"> The table shows </w:t>
      </w:r>
      <w:r w:rsidRPr="004E70E2">
        <w:rPr>
          <w:sz w:val="20"/>
          <w:lang w:eastAsia="en-US"/>
        </w:rPr>
        <w:t>the satisfaction of the first player against the</w:t>
      </w:r>
      <w:r w:rsidR="007C7FC4">
        <w:rPr>
          <w:sz w:val="20"/>
          <w:lang w:eastAsia="en-US"/>
        </w:rPr>
        <w:t xml:space="preserve"> satisfaction of the two others</w:t>
      </w:r>
      <w:r w:rsidRPr="004E70E2">
        <w:rPr>
          <w:sz w:val="20"/>
          <w:lang w:eastAsia="en-US"/>
        </w:rPr>
        <w:t>.</w:t>
      </w:r>
    </w:p>
    <w:p w:rsidR="004D6802" w:rsidRPr="004E70E2" w:rsidRDefault="004D6802" w:rsidP="004E70E2">
      <w:pPr>
        <w:pStyle w:val="MTablecaption"/>
        <w:spacing w:after="240" w:line="240" w:lineRule="atLeast"/>
        <w:ind w:left="567" w:right="573"/>
        <w:jc w:val="both"/>
        <w:rPr>
          <w:bCs/>
          <w:sz w:val="20"/>
        </w:rPr>
      </w:pPr>
      <w:r w:rsidRPr="004E70E2">
        <w:rPr>
          <w:b/>
          <w:sz w:val="20"/>
        </w:rPr>
        <w:t xml:space="preserve">Table </w:t>
      </w:r>
      <w:r w:rsidR="00724C47">
        <w:rPr>
          <w:b/>
          <w:sz w:val="20"/>
        </w:rPr>
        <w:t>2</w:t>
      </w:r>
      <w:r w:rsidRPr="004E70E2">
        <w:rPr>
          <w:b/>
          <w:sz w:val="20"/>
        </w:rPr>
        <w:t xml:space="preserve">. </w:t>
      </w:r>
      <w:r w:rsidR="00724C47">
        <w:rPr>
          <w:sz w:val="20"/>
        </w:rPr>
        <w:t>A strategy matrix for CGS games</w:t>
      </w: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
      <w:tblGrid>
        <w:gridCol w:w="1692"/>
        <w:gridCol w:w="1690"/>
        <w:gridCol w:w="1733"/>
        <w:gridCol w:w="1734"/>
      </w:tblGrid>
      <w:tr w:rsidR="004D6802" w:rsidRPr="00206E4B" w:rsidTr="00EE1094">
        <w:tc>
          <w:tcPr>
            <w:tcW w:w="2517" w:type="dxa"/>
          </w:tcPr>
          <w:p w:rsidR="004D6802" w:rsidRPr="00206E4B" w:rsidRDefault="00206E4B" w:rsidP="004E70E2">
            <w:pPr>
              <w:pStyle w:val="MText"/>
              <w:spacing w:line="240" w:lineRule="atLeast"/>
              <w:ind w:firstLine="0"/>
              <w:rPr>
                <w:sz w:val="18"/>
                <w:lang w:eastAsia="en-US"/>
              </w:rPr>
            </w:pPr>
            <w:r>
              <w:rPr>
                <w:sz w:val="18"/>
                <w:lang w:eastAsia="en-US"/>
              </w:rPr>
              <w:t>Player 1:</w:t>
            </w:r>
          </w:p>
        </w:tc>
        <w:tc>
          <w:tcPr>
            <w:tcW w:w="2517" w:type="dxa"/>
          </w:tcPr>
          <w:p w:rsidR="004D6802" w:rsidRPr="00206E4B" w:rsidRDefault="004D6802" w:rsidP="004E70E2">
            <w:pPr>
              <w:pStyle w:val="MText"/>
              <w:spacing w:line="240" w:lineRule="atLeast"/>
              <w:ind w:firstLine="0"/>
              <w:rPr>
                <w:sz w:val="18"/>
                <w:lang w:eastAsia="en-US"/>
              </w:rPr>
            </w:pPr>
            <w:r w:rsidRPr="00206E4B">
              <w:rPr>
                <w:sz w:val="18"/>
                <w:lang w:eastAsia="en-US"/>
              </w:rPr>
              <w:t>Players 2 &amp; 3: S1</w:t>
            </w:r>
          </w:p>
        </w:tc>
        <w:tc>
          <w:tcPr>
            <w:tcW w:w="2517" w:type="dxa"/>
          </w:tcPr>
          <w:p w:rsidR="004D6802" w:rsidRPr="00206E4B" w:rsidRDefault="004D6802" w:rsidP="004E70E2">
            <w:pPr>
              <w:pStyle w:val="MText"/>
              <w:spacing w:line="240" w:lineRule="atLeast"/>
              <w:ind w:firstLine="0"/>
              <w:rPr>
                <w:sz w:val="18"/>
                <w:lang w:eastAsia="en-US"/>
              </w:rPr>
            </w:pPr>
            <w:r w:rsidRPr="00206E4B">
              <w:rPr>
                <w:sz w:val="18"/>
                <w:lang w:eastAsia="en-US"/>
              </w:rPr>
              <w:t>Players 2 &amp; 3: S2</w:t>
            </w:r>
          </w:p>
        </w:tc>
        <w:tc>
          <w:tcPr>
            <w:tcW w:w="2518" w:type="dxa"/>
          </w:tcPr>
          <w:p w:rsidR="004D6802" w:rsidRPr="00206E4B" w:rsidRDefault="004D6802" w:rsidP="004E70E2">
            <w:pPr>
              <w:pStyle w:val="MText"/>
              <w:spacing w:line="240" w:lineRule="atLeast"/>
              <w:ind w:firstLine="0"/>
              <w:rPr>
                <w:sz w:val="18"/>
                <w:lang w:eastAsia="en-US"/>
              </w:rPr>
            </w:pPr>
            <w:r w:rsidRPr="00206E4B">
              <w:rPr>
                <w:sz w:val="18"/>
                <w:lang w:eastAsia="en-US"/>
              </w:rPr>
              <w:t>Players 2 &amp; 3: S3</w:t>
            </w:r>
          </w:p>
        </w:tc>
      </w:tr>
      <w:tr w:rsidR="004D6802" w:rsidRPr="00206E4B" w:rsidTr="00EE1094">
        <w:tc>
          <w:tcPr>
            <w:tcW w:w="2517" w:type="dxa"/>
          </w:tcPr>
          <w:p w:rsidR="004D6802" w:rsidRPr="00206E4B" w:rsidRDefault="004D6802" w:rsidP="004E70E2">
            <w:pPr>
              <w:pStyle w:val="MText"/>
              <w:spacing w:line="240" w:lineRule="atLeast"/>
              <w:ind w:firstLine="0"/>
              <w:rPr>
                <w:sz w:val="18"/>
                <w:lang w:eastAsia="en-US"/>
              </w:rPr>
            </w:pPr>
            <w:r w:rsidRPr="00206E4B">
              <w:rPr>
                <w:sz w:val="18"/>
                <w:lang w:eastAsia="en-US"/>
              </w:rPr>
              <w:t xml:space="preserve"> Strategy S1</w:t>
            </w:r>
          </w:p>
        </w:tc>
        <w:tc>
          <w:tcPr>
            <w:tcW w:w="2517" w:type="dxa"/>
          </w:tcPr>
          <w:p w:rsidR="004D6802" w:rsidRPr="008E5446" w:rsidRDefault="004D6802" w:rsidP="00206E4B">
            <w:pPr>
              <w:pStyle w:val="NormalWeb"/>
              <w:spacing w:before="0" w:beforeAutospacing="0" w:after="0" w:afterAutospacing="0" w:line="240" w:lineRule="atLeast"/>
              <w:rPr>
                <w:rFonts w:ascii="Arial" w:hAnsi="Arial" w:cs="Arial"/>
                <w:sz w:val="16"/>
                <w:szCs w:val="20"/>
                <w:lang w:val="en-US"/>
              </w:rPr>
            </w:pPr>
            <w:r w:rsidRPr="008E5446">
              <w:rPr>
                <w:rFonts w:ascii="Arial" w:hAnsi="Arial" w:cs="Arial"/>
                <w:bCs/>
                <w:kern w:val="24"/>
                <w:sz w:val="16"/>
                <w:szCs w:val="20"/>
                <w:lang w:val="en-US"/>
              </w:rPr>
              <w:t xml:space="preserve">Sat : 51% vs 5/74% </w:t>
            </w:r>
          </w:p>
        </w:tc>
        <w:tc>
          <w:tcPr>
            <w:tcW w:w="2517" w:type="dxa"/>
          </w:tcPr>
          <w:p w:rsidR="004D6802" w:rsidRPr="008E5446" w:rsidRDefault="004D6802" w:rsidP="004E70E2">
            <w:pPr>
              <w:pStyle w:val="NormalWeb"/>
              <w:spacing w:before="0" w:beforeAutospacing="0" w:after="0" w:afterAutospacing="0" w:line="240" w:lineRule="atLeast"/>
              <w:rPr>
                <w:rFonts w:ascii="Arial" w:hAnsi="Arial" w:cs="Arial"/>
                <w:sz w:val="16"/>
                <w:szCs w:val="20"/>
                <w:lang w:val="en-US"/>
              </w:rPr>
            </w:pPr>
            <w:r w:rsidRPr="008E5446">
              <w:rPr>
                <w:rFonts w:ascii="Arial" w:hAnsi="Arial" w:cs="Arial"/>
                <w:bCs/>
                <w:kern w:val="24"/>
                <w:sz w:val="16"/>
                <w:szCs w:val="20"/>
                <w:lang w:val="en-US"/>
              </w:rPr>
              <w:t>98% vs 5%/61%</w:t>
            </w:r>
          </w:p>
        </w:tc>
        <w:tc>
          <w:tcPr>
            <w:tcW w:w="2518" w:type="dxa"/>
          </w:tcPr>
          <w:p w:rsidR="004D6802" w:rsidRPr="008E5446" w:rsidRDefault="004D6802" w:rsidP="004E70E2">
            <w:pPr>
              <w:pStyle w:val="NormalWeb"/>
              <w:spacing w:before="0" w:beforeAutospacing="0" w:after="0" w:afterAutospacing="0" w:line="240" w:lineRule="atLeast"/>
              <w:rPr>
                <w:rFonts w:ascii="Arial" w:hAnsi="Arial" w:cs="Arial"/>
                <w:sz w:val="16"/>
                <w:szCs w:val="20"/>
                <w:lang w:val="en-US"/>
              </w:rPr>
            </w:pPr>
            <w:r w:rsidRPr="008E5446">
              <w:rPr>
                <w:rFonts w:ascii="Arial" w:hAnsi="Arial" w:cs="Arial"/>
                <w:bCs/>
                <w:kern w:val="24"/>
                <w:sz w:val="16"/>
                <w:szCs w:val="20"/>
                <w:lang w:val="en-US"/>
              </w:rPr>
              <w:t xml:space="preserve">6% vs 5%/76% </w:t>
            </w:r>
          </w:p>
        </w:tc>
      </w:tr>
      <w:tr w:rsidR="004D6802" w:rsidRPr="00206E4B" w:rsidTr="00EE1094">
        <w:tc>
          <w:tcPr>
            <w:tcW w:w="2517" w:type="dxa"/>
          </w:tcPr>
          <w:p w:rsidR="004D6802" w:rsidRPr="00206E4B" w:rsidRDefault="004D6802" w:rsidP="004E70E2">
            <w:pPr>
              <w:pStyle w:val="MText"/>
              <w:spacing w:line="240" w:lineRule="atLeast"/>
              <w:ind w:firstLine="0"/>
              <w:rPr>
                <w:sz w:val="18"/>
                <w:lang w:eastAsia="en-US"/>
              </w:rPr>
            </w:pPr>
            <w:r w:rsidRPr="00206E4B">
              <w:rPr>
                <w:sz w:val="18"/>
                <w:lang w:eastAsia="en-US"/>
              </w:rPr>
              <w:t>Strategy S2</w:t>
            </w:r>
          </w:p>
        </w:tc>
        <w:tc>
          <w:tcPr>
            <w:tcW w:w="2517"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23% vs 47/97%</w:t>
            </w:r>
          </w:p>
        </w:tc>
        <w:tc>
          <w:tcPr>
            <w:tcW w:w="2517"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80% vs 57%/98%</w:t>
            </w:r>
          </w:p>
        </w:tc>
        <w:tc>
          <w:tcPr>
            <w:tcW w:w="2518"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 xml:space="preserve">0% vs 87%/96% </w:t>
            </w:r>
          </w:p>
        </w:tc>
      </w:tr>
      <w:tr w:rsidR="004D6802" w:rsidRPr="00206E4B" w:rsidTr="00EE1094">
        <w:tc>
          <w:tcPr>
            <w:tcW w:w="2517" w:type="dxa"/>
          </w:tcPr>
          <w:p w:rsidR="004D6802" w:rsidRPr="00206E4B" w:rsidRDefault="004D6802" w:rsidP="004E70E2">
            <w:pPr>
              <w:pStyle w:val="MText"/>
              <w:spacing w:line="240" w:lineRule="atLeast"/>
              <w:ind w:firstLine="0"/>
              <w:rPr>
                <w:sz w:val="18"/>
                <w:lang w:eastAsia="en-US"/>
              </w:rPr>
            </w:pPr>
            <w:r w:rsidRPr="00206E4B">
              <w:rPr>
                <w:sz w:val="18"/>
                <w:lang w:eastAsia="en-US"/>
              </w:rPr>
              <w:t>Strategy S3</w:t>
            </w:r>
          </w:p>
        </w:tc>
        <w:tc>
          <w:tcPr>
            <w:tcW w:w="2517"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45% vs 9%/61%</w:t>
            </w:r>
          </w:p>
        </w:tc>
        <w:tc>
          <w:tcPr>
            <w:tcW w:w="2517"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 xml:space="preserve">97% vs 5%/52% </w:t>
            </w:r>
          </w:p>
        </w:tc>
        <w:tc>
          <w:tcPr>
            <w:tcW w:w="2518" w:type="dxa"/>
          </w:tcPr>
          <w:p w:rsidR="004D6802" w:rsidRPr="00206E4B" w:rsidRDefault="004D6802" w:rsidP="004E70E2">
            <w:pPr>
              <w:pStyle w:val="NormalWeb"/>
              <w:spacing w:before="0" w:beforeAutospacing="0" w:after="0" w:afterAutospacing="0" w:line="240" w:lineRule="atLeast"/>
              <w:rPr>
                <w:rFonts w:ascii="Arial" w:hAnsi="Arial" w:cs="Arial"/>
                <w:sz w:val="16"/>
                <w:szCs w:val="20"/>
                <w:lang w:val="en-US"/>
              </w:rPr>
            </w:pPr>
            <w:r w:rsidRPr="00206E4B">
              <w:rPr>
                <w:rFonts w:ascii="Arial" w:hAnsi="Arial" w:cs="Arial"/>
                <w:kern w:val="24"/>
                <w:sz w:val="16"/>
                <w:szCs w:val="20"/>
                <w:lang w:val="en-US"/>
              </w:rPr>
              <w:t xml:space="preserve">5% vs 14%/52% </w:t>
            </w:r>
          </w:p>
        </w:tc>
      </w:tr>
    </w:tbl>
    <w:p w:rsidR="004D6802" w:rsidRPr="004E70E2" w:rsidRDefault="004D6802" w:rsidP="004E70E2">
      <w:pPr>
        <w:pStyle w:val="MText"/>
        <w:spacing w:line="240" w:lineRule="atLeast"/>
        <w:rPr>
          <w:sz w:val="20"/>
          <w:lang w:eastAsia="en-US"/>
        </w:rPr>
      </w:pPr>
    </w:p>
    <w:p w:rsidR="004D6802" w:rsidRPr="004E70E2" w:rsidRDefault="004D6802" w:rsidP="007C7FC4">
      <w:pPr>
        <w:pStyle w:val="MText"/>
        <w:spacing w:line="240" w:lineRule="atLeast"/>
        <w:rPr>
          <w:sz w:val="20"/>
          <w:lang w:eastAsia="en-US"/>
        </w:rPr>
      </w:pPr>
      <w:r w:rsidRPr="004E70E2">
        <w:rPr>
          <w:sz w:val="20"/>
          <w:lang w:eastAsia="en-US"/>
        </w:rPr>
        <w:t>This type of matrix tells that a more aggressive choice is a better strategy for Player 1, but it is also full of interesting insights.  For instance, first column – s</w:t>
      </w:r>
      <w:r w:rsidRPr="004E70E2">
        <w:rPr>
          <w:sz w:val="20"/>
          <w:lang w:eastAsia="en-US"/>
        </w:rPr>
        <w:t>e</w:t>
      </w:r>
      <w:r w:rsidRPr="004E70E2">
        <w:rPr>
          <w:sz w:val="20"/>
          <w:lang w:eastAsia="en-US"/>
        </w:rPr>
        <w:t>cond row shows that the satisfaction of the first player is worse al</w:t>
      </w:r>
      <w:bookmarkStart w:id="2" w:name="_GoBack"/>
      <w:bookmarkEnd w:id="2"/>
      <w:r w:rsidRPr="004E70E2">
        <w:rPr>
          <w:sz w:val="20"/>
          <w:lang w:eastAsia="en-US"/>
        </w:rPr>
        <w:t>though its goals are easier to reach. Even when all three players have a moderate strategy (second column, second row) the EBITDA is poor (remember that a fourth player is intr</w:t>
      </w:r>
      <w:r w:rsidRPr="004E70E2">
        <w:rPr>
          <w:sz w:val="20"/>
          <w:lang w:eastAsia="en-US"/>
        </w:rPr>
        <w:t>o</w:t>
      </w:r>
      <w:r w:rsidRPr="004E70E2">
        <w:rPr>
          <w:sz w:val="20"/>
          <w:lang w:eastAsia="en-US"/>
        </w:rPr>
        <w:t>duced). On the contrary, although the satisfaction of the first player in the first column-third row is only 45%, this translates into a better EBITDA than the “d</w:t>
      </w:r>
      <w:r w:rsidRPr="004E70E2">
        <w:rPr>
          <w:sz w:val="20"/>
          <w:lang w:eastAsia="en-US"/>
        </w:rPr>
        <w:t>e</w:t>
      </w:r>
      <w:r w:rsidRPr="004E70E2">
        <w:rPr>
          <w:sz w:val="20"/>
          <w:lang w:eastAsia="en-US"/>
        </w:rPr>
        <w:t>fault” strategy.</w:t>
      </w:r>
      <w:r w:rsidR="007C7FC4">
        <w:rPr>
          <w:sz w:val="20"/>
          <w:lang w:eastAsia="en-US"/>
        </w:rPr>
        <w:t xml:space="preserve"> </w:t>
      </w:r>
      <w:r w:rsidRPr="004E70E2">
        <w:rPr>
          <w:sz w:val="20"/>
          <w:lang w:eastAsia="en-US"/>
        </w:rPr>
        <w:t>The real benefit from GTES is not what is obtained from such a r</w:t>
      </w:r>
      <w:r w:rsidRPr="004E70E2">
        <w:rPr>
          <w:sz w:val="20"/>
          <w:lang w:eastAsia="en-US"/>
        </w:rPr>
        <w:t>e</w:t>
      </w:r>
      <w:r w:rsidRPr="004E70E2">
        <w:rPr>
          <w:sz w:val="20"/>
          <w:lang w:eastAsia="en-US"/>
        </w:rPr>
        <w:t xml:space="preserve">sult matrix but rather what is learned through a number of experiments, or through a “serious game” scenario. </w:t>
      </w:r>
      <w:r w:rsidR="007743A2">
        <w:rPr>
          <w:sz w:val="20"/>
          <w:lang w:eastAsia="en-US"/>
        </w:rPr>
        <w:t>This is precisely the same argument made for the S3G (previous) example</w:t>
      </w:r>
      <w:r w:rsidRPr="004E70E2">
        <w:rPr>
          <w:sz w:val="20"/>
          <w:lang w:eastAsia="en-US"/>
        </w:rPr>
        <w:t>. Here is a list of more global insights that were derived by running many experi</w:t>
      </w:r>
      <w:r w:rsidR="007743A2">
        <w:rPr>
          <w:sz w:val="20"/>
          <w:lang w:eastAsia="en-US"/>
        </w:rPr>
        <w:t>ments for a couple of months:</w:t>
      </w:r>
      <w:r w:rsidRPr="004E70E2">
        <w:rPr>
          <w:sz w:val="20"/>
          <w:lang w:eastAsia="en-US"/>
        </w:rPr>
        <w:t xml:space="preserve"> </w:t>
      </w:r>
    </w:p>
    <w:p w:rsidR="004D6802" w:rsidRPr="0076287D" w:rsidRDefault="004D6802" w:rsidP="00B76635">
      <w:pPr>
        <w:numPr>
          <w:ilvl w:val="0"/>
          <w:numId w:val="14"/>
        </w:numPr>
        <w:overflowPunct/>
        <w:autoSpaceDE/>
        <w:autoSpaceDN/>
        <w:adjustRightInd/>
        <w:spacing w:after="100" w:afterAutospacing="1" w:line="240" w:lineRule="auto"/>
        <w:ind w:left="641" w:hanging="357"/>
        <w:textAlignment w:val="auto"/>
        <w:rPr>
          <w:lang w:eastAsia="fr-FR"/>
        </w:rPr>
      </w:pPr>
      <w:r w:rsidRPr="0076287D">
        <w:rPr>
          <w:lang w:eastAsia="fr-FR"/>
        </w:rPr>
        <w:t>The best strategy for a small player is to be slightly more aggressive than the bigger ones, but not too much.</w:t>
      </w:r>
    </w:p>
    <w:p w:rsidR="004D6802" w:rsidRPr="00EC1CD9" w:rsidRDefault="004D6802" w:rsidP="00392BEF">
      <w:pPr>
        <w:numPr>
          <w:ilvl w:val="0"/>
          <w:numId w:val="14"/>
        </w:numPr>
        <w:overflowPunct/>
        <w:autoSpaceDE/>
        <w:autoSpaceDN/>
        <w:adjustRightInd/>
        <w:spacing w:before="100" w:beforeAutospacing="1" w:after="100" w:afterAutospacing="1" w:line="240" w:lineRule="auto"/>
        <w:textAlignment w:val="auto"/>
        <w:rPr>
          <w:lang w:eastAsia="fr-FR"/>
        </w:rPr>
      </w:pPr>
      <w:r>
        <w:rPr>
          <w:lang w:eastAsia="fr-FR"/>
        </w:rPr>
        <w:lastRenderedPageBreak/>
        <w:t>Defining mostly financial goals for the players yield a stable game (i.e., most trajectories are characterized as stable since a pseudo-equilibrium is found). The search for market share growth is quite a different story that yield either chaotic or war trajectories (which ends with the failure of one of the players).</w:t>
      </w:r>
    </w:p>
    <w:p w:rsidR="004D6802" w:rsidRPr="00EC1CD9" w:rsidRDefault="004D6802" w:rsidP="00392BEF">
      <w:pPr>
        <w:numPr>
          <w:ilvl w:val="0"/>
          <w:numId w:val="14"/>
        </w:numPr>
        <w:overflowPunct/>
        <w:autoSpaceDE/>
        <w:autoSpaceDN/>
        <w:adjustRightInd/>
        <w:spacing w:before="100" w:beforeAutospacing="1" w:after="100" w:afterAutospacing="1" w:line="240" w:lineRule="auto"/>
        <w:textAlignment w:val="auto"/>
        <w:rPr>
          <w:lang w:eastAsia="fr-FR"/>
        </w:rPr>
      </w:pPr>
      <w:r>
        <w:rPr>
          <w:lang w:eastAsia="fr-FR"/>
        </w:rPr>
        <w:t>If the strategies coincide towards the search for a global increase of profit, acquisition costs are lowered down while loyalty expenses (for renewals) are raised up.</w:t>
      </w:r>
    </w:p>
    <w:p w:rsidR="004D6802" w:rsidRPr="00EC1CD9" w:rsidRDefault="004D6802" w:rsidP="00392BEF">
      <w:pPr>
        <w:numPr>
          <w:ilvl w:val="0"/>
          <w:numId w:val="14"/>
        </w:numPr>
        <w:overflowPunct/>
        <w:autoSpaceDE/>
        <w:autoSpaceDN/>
        <w:adjustRightInd/>
        <w:spacing w:before="100" w:beforeAutospacing="1" w:after="100" w:afterAutospacing="1" w:line="240" w:lineRule="auto"/>
        <w:textAlignment w:val="auto"/>
        <w:rPr>
          <w:lang w:eastAsia="fr-FR"/>
        </w:rPr>
      </w:pPr>
      <w:r>
        <w:rPr>
          <w:lang w:eastAsia="fr-FR"/>
        </w:rPr>
        <w:t>When competition increases (when all players pick more aggressive stra</w:t>
      </w:r>
      <w:r>
        <w:rPr>
          <w:lang w:eastAsia="fr-FR"/>
        </w:rPr>
        <w:t>t</w:t>
      </w:r>
      <w:r>
        <w:rPr>
          <w:lang w:eastAsia="fr-FR"/>
        </w:rPr>
        <w:t>egies), a price pressure occurs, which is then stabilized with respect to the EBITDA goal.</w:t>
      </w:r>
    </w:p>
    <w:p w:rsidR="004D6802" w:rsidRPr="00EC1CD9" w:rsidRDefault="004D6802" w:rsidP="00392BEF">
      <w:pPr>
        <w:numPr>
          <w:ilvl w:val="0"/>
          <w:numId w:val="14"/>
        </w:numPr>
        <w:overflowPunct/>
        <w:autoSpaceDE/>
        <w:autoSpaceDN/>
        <w:adjustRightInd/>
        <w:spacing w:before="100" w:beforeAutospacing="1" w:after="100" w:afterAutospacing="1" w:line="240" w:lineRule="auto"/>
        <w:textAlignment w:val="auto"/>
        <w:rPr>
          <w:lang w:eastAsia="fr-FR"/>
        </w:rPr>
      </w:pPr>
      <w:r>
        <w:rPr>
          <w:lang w:eastAsia="fr-FR"/>
        </w:rPr>
        <w:t>This price war is favorable to large players, or more precisely, players with the best fixed/variable cost structure (who tend to be the large pla</w:t>
      </w:r>
      <w:r>
        <w:rPr>
          <w:lang w:eastAsia="fr-FR"/>
        </w:rPr>
        <w:t>y</w:t>
      </w:r>
      <w:r>
        <w:rPr>
          <w:lang w:eastAsia="fr-FR"/>
        </w:rPr>
        <w:t>ers, but not always).</w:t>
      </w:r>
    </w:p>
    <w:p w:rsidR="004D6802" w:rsidRPr="00EC1CD9" w:rsidRDefault="004D6802" w:rsidP="007855FA">
      <w:pPr>
        <w:numPr>
          <w:ilvl w:val="0"/>
          <w:numId w:val="14"/>
        </w:numPr>
        <w:overflowPunct/>
        <w:autoSpaceDE/>
        <w:autoSpaceDN/>
        <w:adjustRightInd/>
        <w:spacing w:before="100" w:beforeAutospacing="1" w:after="120" w:line="240" w:lineRule="auto"/>
        <w:ind w:left="641" w:hanging="357"/>
        <w:textAlignment w:val="auto"/>
        <w:rPr>
          <w:lang w:eastAsia="fr-FR"/>
        </w:rPr>
      </w:pPr>
      <w:r>
        <w:rPr>
          <w:lang w:eastAsia="fr-FR"/>
        </w:rPr>
        <w:t>Competitions that generate stable trajectories display a form of “mimetic” behavior between players: price evolutions follow similar patterns. The optimal tactic found by machine learning is both prudent (price slashing occurs through small decrements) and coupled to each other’s behavior.</w:t>
      </w:r>
    </w:p>
    <w:p w:rsidR="004D6802" w:rsidRPr="004E70E2" w:rsidRDefault="004D6802" w:rsidP="007743A2">
      <w:pPr>
        <w:pStyle w:val="MText"/>
        <w:spacing w:line="240" w:lineRule="atLeast"/>
        <w:rPr>
          <w:sz w:val="20"/>
          <w:lang w:eastAsia="en-US"/>
        </w:rPr>
      </w:pPr>
      <w:r w:rsidRPr="004E70E2">
        <w:rPr>
          <w:sz w:val="20"/>
          <w:lang w:eastAsia="en-US"/>
        </w:rPr>
        <w:t>Many of these insights either relate to common sense (something that most manager</w:t>
      </w:r>
      <w:r w:rsidR="007855FA">
        <w:rPr>
          <w:sz w:val="20"/>
          <w:lang w:eastAsia="en-US"/>
        </w:rPr>
        <w:t>s</w:t>
      </w:r>
      <w:r w:rsidRPr="004E70E2">
        <w:rPr>
          <w:sz w:val="20"/>
          <w:lang w:eastAsia="en-US"/>
        </w:rPr>
        <w:t xml:space="preserve"> would say they knew already) or to previous results of economic studies of competition in an open market. However, each insight is still valuable because it is illustrated with “trajectories” that are closer to the business situation than most analytical models. </w:t>
      </w:r>
    </w:p>
    <w:p w:rsidR="00B86542" w:rsidRDefault="007F51F1" w:rsidP="00FF27AE">
      <w:pPr>
        <w:pStyle w:val="heading2"/>
        <w:spacing w:before="360"/>
        <w:rPr>
          <w:lang w:eastAsia="en-US"/>
        </w:rPr>
      </w:pPr>
      <w:r>
        <w:rPr>
          <w:lang w:eastAsia="en-US"/>
        </w:rPr>
        <w:t>4.3</w:t>
      </w:r>
      <w:r w:rsidR="00B86542">
        <w:rPr>
          <w:lang w:eastAsia="en-US"/>
        </w:rPr>
        <w:t xml:space="preserve"> </w:t>
      </w:r>
      <w:r>
        <w:rPr>
          <w:lang w:eastAsia="en-US"/>
        </w:rPr>
        <w:t>T</w:t>
      </w:r>
      <w:r w:rsidR="0086471F">
        <w:rPr>
          <w:lang w:eastAsia="en-US"/>
        </w:rPr>
        <w:t>wo</w:t>
      </w:r>
      <w:r>
        <w:rPr>
          <w:lang w:eastAsia="en-US"/>
        </w:rPr>
        <w:t xml:space="preserve"> Other Applications from the Telecom Industry</w:t>
      </w:r>
      <w:r w:rsidR="000175E9">
        <w:rPr>
          <w:lang w:eastAsia="en-US"/>
        </w:rPr>
        <w:t xml:space="preserve"> </w:t>
      </w:r>
    </w:p>
    <w:p w:rsidR="00B86542" w:rsidRPr="0086471F" w:rsidRDefault="007F51F1" w:rsidP="00B76635">
      <w:pPr>
        <w:pStyle w:val="MText"/>
        <w:spacing w:line="240" w:lineRule="atLeast"/>
        <w:ind w:firstLine="0"/>
        <w:rPr>
          <w:sz w:val="20"/>
          <w:lang w:eastAsia="en-US"/>
        </w:rPr>
      </w:pPr>
      <w:r>
        <w:rPr>
          <w:sz w:val="20"/>
          <w:lang w:eastAsia="en-US"/>
        </w:rPr>
        <w:t xml:space="preserve">We have used GTES over a number of different real-life problems </w:t>
      </w:r>
      <w:r w:rsidR="007855FA">
        <w:rPr>
          <w:sz w:val="20"/>
          <w:lang w:eastAsia="en-US"/>
        </w:rPr>
        <w:t>during</w:t>
      </w:r>
      <w:r>
        <w:rPr>
          <w:sz w:val="20"/>
          <w:lang w:eastAsia="en-US"/>
        </w:rPr>
        <w:t xml:space="preserve"> the past 10 years. Here we briefly mention </w:t>
      </w:r>
      <w:r w:rsidR="0086471F">
        <w:rPr>
          <w:sz w:val="20"/>
          <w:lang w:eastAsia="en-US"/>
        </w:rPr>
        <w:t xml:space="preserve">two </w:t>
      </w:r>
      <w:r>
        <w:rPr>
          <w:sz w:val="20"/>
          <w:lang w:eastAsia="en-US"/>
        </w:rPr>
        <w:t>problems for wh</w:t>
      </w:r>
      <w:r w:rsidR="0086471F">
        <w:rPr>
          <w:sz w:val="20"/>
          <w:lang w:eastAsia="en-US"/>
        </w:rPr>
        <w:t xml:space="preserve">ich GTES has shown to be useful. </w:t>
      </w:r>
      <w:r w:rsidR="00B86542" w:rsidRPr="00A5149C">
        <w:rPr>
          <w:sz w:val="20"/>
          <w:lang w:eastAsia="en-US"/>
        </w:rPr>
        <w:t xml:space="preserve">The first example </w:t>
      </w:r>
      <w:r w:rsidR="0086471F">
        <w:rPr>
          <w:sz w:val="20"/>
          <w:lang w:eastAsia="en-US"/>
        </w:rPr>
        <w:t>models</w:t>
      </w:r>
      <w:r w:rsidR="00B86542" w:rsidRPr="00A5149C">
        <w:rPr>
          <w:sz w:val="20"/>
          <w:lang w:eastAsia="en-US"/>
        </w:rPr>
        <w:t xml:space="preserve"> the two first year</w:t>
      </w:r>
      <w:r w:rsidR="0086471F">
        <w:rPr>
          <w:sz w:val="20"/>
          <w:lang w:eastAsia="en-US"/>
        </w:rPr>
        <w:t>s</w:t>
      </w:r>
      <w:r w:rsidR="00B86542" w:rsidRPr="00A5149C">
        <w:rPr>
          <w:sz w:val="20"/>
          <w:lang w:eastAsia="en-US"/>
        </w:rPr>
        <w:t xml:space="preserve"> of a customer lifecycle. A cu</w:t>
      </w:r>
      <w:r w:rsidR="00B86542" w:rsidRPr="00A5149C">
        <w:rPr>
          <w:sz w:val="20"/>
          <w:lang w:eastAsia="en-US"/>
        </w:rPr>
        <w:t>s</w:t>
      </w:r>
      <w:r w:rsidR="00B86542" w:rsidRPr="00A5149C">
        <w:rPr>
          <w:sz w:val="20"/>
          <w:lang w:eastAsia="en-US"/>
        </w:rPr>
        <w:t>tomer enters a shop from one of the six possible distri</w:t>
      </w:r>
      <w:r w:rsidR="0086471F">
        <w:rPr>
          <w:sz w:val="20"/>
          <w:lang w:eastAsia="en-US"/>
        </w:rPr>
        <w:t>bution channels (such as an online shop)</w:t>
      </w:r>
      <w:r w:rsidR="00B86542" w:rsidRPr="00A5149C">
        <w:rPr>
          <w:sz w:val="20"/>
          <w:lang w:eastAsia="en-US"/>
        </w:rPr>
        <w:t xml:space="preserve">. The customer picks a package (phone and service plan) and uses the product accordingly for a year. Then, depending on the current price levels and the evolution of mobile phone technology, she or he may decide that time has come to replace the phone. A double choice is made: either to simply buy a new one or to “renew” the phone – while keeping the service plan – by taking advantage of the operator’s renewal proposition.  A second year of phone use is then simulated so that the customer “total two year value” may be shared between the actors. </w:t>
      </w:r>
    </w:p>
    <w:p w:rsidR="0086471F" w:rsidRPr="00A5149C" w:rsidRDefault="00B86542" w:rsidP="0086471F">
      <w:pPr>
        <w:pStyle w:val="MText"/>
        <w:spacing w:line="240" w:lineRule="atLeast"/>
        <w:rPr>
          <w:sz w:val="20"/>
          <w:lang w:eastAsia="en-US"/>
        </w:rPr>
      </w:pPr>
      <w:r w:rsidRPr="00A5149C">
        <w:rPr>
          <w:sz w:val="20"/>
          <w:lang w:eastAsia="en-US"/>
        </w:rPr>
        <w:t xml:space="preserve">This simple model is interesting because it describes the coupling between the phone operators through distribution channels. By optimizing their own revenue, distribution channels have a clear impact on the competition between operators. A key insight of one executive at Bouygues Telecom was to envision that “channels could think in term of full lifecycle too” and favor those operators who pay more “over a complete cycle of sales &amp; renewal”. To experiment with this model, two </w:t>
      </w:r>
      <w:r w:rsidRPr="00A5149C">
        <w:rPr>
          <w:sz w:val="20"/>
          <w:lang w:eastAsia="en-US"/>
        </w:rPr>
        <w:lastRenderedPageBreak/>
        <w:t>ingredients were needed that were absent from the spreadsheet model:  to factor in the price-based competition and to optimize the behavior of the distribution cha</w:t>
      </w:r>
      <w:r w:rsidRPr="00A5149C">
        <w:rPr>
          <w:sz w:val="20"/>
          <w:lang w:eastAsia="en-US"/>
        </w:rPr>
        <w:t>n</w:t>
      </w:r>
      <w:r w:rsidRPr="00A5149C">
        <w:rPr>
          <w:sz w:val="20"/>
          <w:lang w:eastAsia="en-US"/>
        </w:rPr>
        <w:t>nels automatically as a response to the operator’s strategy. This required building a simple model on how customers would react, during each phase of the game, to pri</w:t>
      </w:r>
      <w:r w:rsidR="0086471F">
        <w:rPr>
          <w:sz w:val="20"/>
          <w:lang w:eastAsia="en-US"/>
        </w:rPr>
        <w:t>ce changes made by the channels</w:t>
      </w:r>
      <w:r w:rsidRPr="00A5149C">
        <w:rPr>
          <w:sz w:val="20"/>
          <w:lang w:eastAsia="en-US"/>
        </w:rPr>
        <w:t>.</w:t>
      </w:r>
      <w:r w:rsidR="0086471F">
        <w:rPr>
          <w:sz w:val="20"/>
          <w:lang w:eastAsia="en-US"/>
        </w:rPr>
        <w:t xml:space="preserve"> T</w:t>
      </w:r>
      <w:r w:rsidR="0086471F" w:rsidRPr="00A767B6">
        <w:rPr>
          <w:sz w:val="20"/>
          <w:lang w:eastAsia="en-US"/>
        </w:rPr>
        <w:t xml:space="preserve">he main result achieved </w:t>
      </w:r>
      <w:r w:rsidR="0086471F">
        <w:rPr>
          <w:sz w:val="20"/>
          <w:lang w:eastAsia="en-US"/>
        </w:rPr>
        <w:t>with GTES simul</w:t>
      </w:r>
      <w:r w:rsidR="0086471F">
        <w:rPr>
          <w:sz w:val="20"/>
          <w:lang w:eastAsia="en-US"/>
        </w:rPr>
        <w:t>a</w:t>
      </w:r>
      <w:r w:rsidR="0086471F">
        <w:rPr>
          <w:sz w:val="20"/>
          <w:lang w:eastAsia="en-US"/>
        </w:rPr>
        <w:t>tion</w:t>
      </w:r>
      <w:r w:rsidR="0086471F" w:rsidRPr="00A767B6">
        <w:rPr>
          <w:sz w:val="20"/>
          <w:lang w:eastAsia="en-US"/>
        </w:rPr>
        <w:t xml:space="preserve"> was to confirm that it makes a lot of sense for the operator to put himself in the shoes of the distribution channels and think in terms of lifecycle. As such, it would not be worth a computational experiment, but the GTES </w:t>
      </w:r>
      <w:r w:rsidR="0086471F">
        <w:rPr>
          <w:sz w:val="20"/>
          <w:lang w:eastAsia="en-US"/>
        </w:rPr>
        <w:t>serious game</w:t>
      </w:r>
      <w:r w:rsidR="0086471F" w:rsidRPr="00A767B6">
        <w:rPr>
          <w:sz w:val="20"/>
          <w:lang w:eastAsia="en-US"/>
        </w:rPr>
        <w:t xml:space="preserve"> is able to </w:t>
      </w:r>
      <w:r w:rsidR="007855FA">
        <w:rPr>
          <w:sz w:val="20"/>
          <w:lang w:eastAsia="en-US"/>
        </w:rPr>
        <w:t>translate</w:t>
      </w:r>
      <w:r w:rsidR="0086471F" w:rsidRPr="00A767B6">
        <w:rPr>
          <w:sz w:val="20"/>
          <w:lang w:eastAsia="en-US"/>
        </w:rPr>
        <w:t xml:space="preserve"> this intuition into real numbers, where one can grasp the sensitiv</w:t>
      </w:r>
      <w:r w:rsidR="0086471F" w:rsidRPr="00A767B6">
        <w:rPr>
          <w:sz w:val="20"/>
          <w:lang w:eastAsia="en-US"/>
        </w:rPr>
        <w:t>i</w:t>
      </w:r>
      <w:r w:rsidR="0086471F" w:rsidRPr="00A767B6">
        <w:rPr>
          <w:sz w:val="20"/>
          <w:lang w:eastAsia="en-US"/>
        </w:rPr>
        <w:t xml:space="preserve">ty of the equilibrium building (how fast do other actors react to one’s own moves).  </w:t>
      </w:r>
    </w:p>
    <w:p w:rsidR="00B86542" w:rsidRPr="00A5149C" w:rsidRDefault="00B86542" w:rsidP="00B86542">
      <w:pPr>
        <w:pStyle w:val="MText"/>
        <w:spacing w:line="240" w:lineRule="atLeast"/>
        <w:rPr>
          <w:sz w:val="20"/>
          <w:lang w:eastAsia="en-US"/>
        </w:rPr>
      </w:pPr>
      <w:r w:rsidRPr="00A5149C">
        <w:rPr>
          <w:sz w:val="20"/>
          <w:lang w:eastAsia="en-US"/>
        </w:rPr>
        <w:t xml:space="preserve">The second example </w:t>
      </w:r>
      <w:r w:rsidR="0086471F">
        <w:rPr>
          <w:sz w:val="20"/>
          <w:lang w:eastAsia="en-US"/>
        </w:rPr>
        <w:t>deal</w:t>
      </w:r>
      <w:r w:rsidR="007855FA">
        <w:rPr>
          <w:sz w:val="20"/>
          <w:lang w:eastAsia="en-US"/>
        </w:rPr>
        <w:t>s</w:t>
      </w:r>
      <w:r w:rsidR="0086471F">
        <w:rPr>
          <w:sz w:val="20"/>
          <w:lang w:eastAsia="en-US"/>
        </w:rPr>
        <w:t xml:space="preserve"> with</w:t>
      </w:r>
      <w:r w:rsidRPr="00A5149C">
        <w:rPr>
          <w:sz w:val="20"/>
          <w:lang w:eastAsia="en-US"/>
        </w:rPr>
        <w:t xml:space="preserve"> the allocation of resources to distribution channels, including those controlled by the operators (branded shops and web site</w:t>
      </w:r>
      <w:r w:rsidR="007855FA">
        <w:rPr>
          <w:sz w:val="20"/>
          <w:lang w:eastAsia="en-US"/>
        </w:rPr>
        <w:t>s</w:t>
      </w:r>
      <w:r w:rsidRPr="00A5149C">
        <w:rPr>
          <w:sz w:val="20"/>
          <w:lang w:eastAsia="en-US"/>
        </w:rPr>
        <w:t xml:space="preserve">) for which long-term investments can be made. A critical issue is the level of internal competition between the channels for one given operator. This is hard to measure, hard to evaluate and there is no consensus among the operational experts of the subject matter. This second model was built as a tool to illustrate various scenarios and make those experts react to these scenarios. </w:t>
      </w:r>
    </w:p>
    <w:p w:rsidR="00B86542" w:rsidRPr="00A5149C" w:rsidRDefault="00B86542" w:rsidP="00B86542">
      <w:pPr>
        <w:pStyle w:val="MText"/>
        <w:spacing w:line="240" w:lineRule="atLeast"/>
        <w:rPr>
          <w:sz w:val="20"/>
          <w:lang w:eastAsia="en-US"/>
        </w:rPr>
      </w:pPr>
      <w:r w:rsidRPr="00A5149C">
        <w:rPr>
          <w:sz w:val="20"/>
          <w:lang w:eastAsia="en-US"/>
        </w:rPr>
        <w:t xml:space="preserve">The model is </w:t>
      </w:r>
      <w:r w:rsidR="0086471F">
        <w:rPr>
          <w:sz w:val="20"/>
          <w:lang w:eastAsia="en-US"/>
        </w:rPr>
        <w:t>also</w:t>
      </w:r>
      <w:r w:rsidRPr="00A5149C">
        <w:rPr>
          <w:sz w:val="20"/>
          <w:lang w:eastAsia="en-US"/>
        </w:rPr>
        <w:t xml:space="preserve"> quite simple, but is built on top of two qualitative equations whose parameters are unknown. The first one describes how customers react to </w:t>
      </w:r>
      <w:r w:rsidR="0086471F">
        <w:rPr>
          <w:sz w:val="20"/>
          <w:lang w:eastAsia="en-US"/>
        </w:rPr>
        <w:t>price changes from the channels</w:t>
      </w:r>
      <w:r w:rsidRPr="00A5149C">
        <w:rPr>
          <w:sz w:val="20"/>
          <w:lang w:eastAsia="en-US"/>
        </w:rPr>
        <w:t>. The second qualitative model is a simpler cha</w:t>
      </w:r>
      <w:r w:rsidRPr="00A5149C">
        <w:rPr>
          <w:sz w:val="20"/>
          <w:lang w:eastAsia="en-US"/>
        </w:rPr>
        <w:t>n</w:t>
      </w:r>
      <w:r w:rsidRPr="00A5149C">
        <w:rPr>
          <w:sz w:val="20"/>
          <w:lang w:eastAsia="en-US"/>
        </w:rPr>
        <w:t>nel competition matrix, which represent how likely one would switch from one channel to another. This matrix focuses the wide spectrum of opinions: for some, there was no issue, the customer would go to where the price was lower; for ot</w:t>
      </w:r>
      <w:r w:rsidRPr="00A5149C">
        <w:rPr>
          <w:sz w:val="20"/>
          <w:lang w:eastAsia="en-US"/>
        </w:rPr>
        <w:t>h</w:t>
      </w:r>
      <w:r w:rsidRPr="00A5149C">
        <w:rPr>
          <w:sz w:val="20"/>
          <w:lang w:eastAsia="en-US"/>
        </w:rPr>
        <w:t>ers, people would shop where it was convenient and where they were used to go, especi</w:t>
      </w:r>
      <w:r w:rsidR="0086471F">
        <w:rPr>
          <w:sz w:val="20"/>
          <w:lang w:eastAsia="en-US"/>
        </w:rPr>
        <w:t>ally for specific demographics</w:t>
      </w:r>
      <w:r w:rsidRPr="00A5149C">
        <w:rPr>
          <w:sz w:val="20"/>
          <w:lang w:eastAsia="en-US"/>
        </w:rPr>
        <w:t>. Hence we develop and used GTES, to ca</w:t>
      </w:r>
      <w:r w:rsidRPr="00A5149C">
        <w:rPr>
          <w:sz w:val="20"/>
          <w:lang w:eastAsia="en-US"/>
        </w:rPr>
        <w:t>p</w:t>
      </w:r>
      <w:r w:rsidRPr="00A5149C">
        <w:rPr>
          <w:sz w:val="20"/>
          <w:lang w:eastAsia="en-US"/>
        </w:rPr>
        <w:t>ture and play with this uncertainty and wide range of conflicting opinions.</w:t>
      </w:r>
      <w:r w:rsidR="0086471F">
        <w:rPr>
          <w:sz w:val="20"/>
          <w:lang w:eastAsia="en-US"/>
        </w:rPr>
        <w:t xml:space="preserve"> </w:t>
      </w:r>
      <w:r w:rsidR="0086471F" w:rsidRPr="00A767B6">
        <w:rPr>
          <w:sz w:val="20"/>
          <w:lang w:eastAsia="en-US"/>
        </w:rPr>
        <w:t>The s</w:t>
      </w:r>
      <w:r w:rsidR="0086471F" w:rsidRPr="00A767B6">
        <w:rPr>
          <w:sz w:val="20"/>
          <w:lang w:eastAsia="en-US"/>
        </w:rPr>
        <w:t>e</w:t>
      </w:r>
      <w:r w:rsidR="0086471F" w:rsidRPr="00A767B6">
        <w:rPr>
          <w:sz w:val="20"/>
          <w:lang w:eastAsia="en-US"/>
        </w:rPr>
        <w:t xml:space="preserve">cond example – optimizing distribution costs over different </w:t>
      </w:r>
      <w:r w:rsidR="008E5446" w:rsidRPr="00A767B6">
        <w:rPr>
          <w:sz w:val="20"/>
          <w:lang w:eastAsia="en-US"/>
        </w:rPr>
        <w:t>channels</w:t>
      </w:r>
      <w:r w:rsidR="0086471F" w:rsidRPr="00A767B6">
        <w:rPr>
          <w:sz w:val="20"/>
          <w:lang w:eastAsia="en-US"/>
        </w:rPr>
        <w:t xml:space="preserve"> – showed the value of practical demonstration over theory. GTES </w:t>
      </w:r>
      <w:r w:rsidR="0086471F">
        <w:rPr>
          <w:sz w:val="20"/>
          <w:lang w:eastAsia="en-US"/>
        </w:rPr>
        <w:t>illustrates</w:t>
      </w:r>
      <w:r w:rsidR="0086471F" w:rsidRPr="00A767B6">
        <w:rPr>
          <w:sz w:val="20"/>
          <w:lang w:eastAsia="en-US"/>
        </w:rPr>
        <w:t xml:space="preserve"> the concept of “elasticity” and how different channels can cannibalize each other. The value of the experiment does not come from the elasticity parameters (which are a “wild guess” at first) but from the numerous interaction with the channel managers who react to the GTES outcome and build, through successive iteration, a commonly accepted picture of this customer elasticity to price variation.</w:t>
      </w:r>
    </w:p>
    <w:p w:rsidR="00B86542" w:rsidRDefault="007F51F1" w:rsidP="007F51F1">
      <w:pPr>
        <w:pStyle w:val="heading1"/>
        <w:rPr>
          <w:lang w:eastAsia="en-US"/>
        </w:rPr>
      </w:pPr>
      <w:r>
        <w:rPr>
          <w:lang w:eastAsia="en-US"/>
        </w:rPr>
        <w:t>5. Discussion and Future Directions</w:t>
      </w:r>
      <w:r w:rsidR="00665822">
        <w:rPr>
          <w:lang w:eastAsia="en-US"/>
        </w:rPr>
        <w:t xml:space="preserve"> </w:t>
      </w:r>
    </w:p>
    <w:p w:rsidR="00EE1094" w:rsidRPr="00EE1094" w:rsidRDefault="00EE1094" w:rsidP="00D34A1D">
      <w:pPr>
        <w:pStyle w:val="MText"/>
        <w:spacing w:line="240" w:lineRule="atLeast"/>
        <w:rPr>
          <w:sz w:val="20"/>
          <w:lang w:eastAsia="en-US"/>
        </w:rPr>
      </w:pPr>
      <w:r w:rsidRPr="00EE1094">
        <w:rPr>
          <w:sz w:val="20"/>
          <w:lang w:eastAsia="en-US"/>
        </w:rPr>
        <w:t>Most models are quite simple from a computational point of view – tens to hundreds of parameters and tens of equations - but are already more complex than typical spreadsheet applications</w:t>
      </w:r>
      <w:r w:rsidR="00386EBE">
        <w:rPr>
          <w:sz w:val="20"/>
          <w:lang w:eastAsia="en-US"/>
        </w:rPr>
        <w:t>, because</w:t>
      </w:r>
      <w:r w:rsidR="00C43DA1">
        <w:rPr>
          <w:sz w:val="20"/>
          <w:lang w:eastAsia="en-US"/>
        </w:rPr>
        <w:t xml:space="preserve"> of loops</w:t>
      </w:r>
      <w:r w:rsidRPr="00EE1094">
        <w:rPr>
          <w:sz w:val="20"/>
          <w:lang w:eastAsia="en-US"/>
        </w:rPr>
        <w:t xml:space="preserve"> and temporal series. With the </w:t>
      </w:r>
      <w:r w:rsidR="00206E4B">
        <w:rPr>
          <w:sz w:val="20"/>
          <w:lang w:eastAsia="en-US"/>
        </w:rPr>
        <w:t>smart grids</w:t>
      </w:r>
      <w:r w:rsidRPr="00EE1094">
        <w:rPr>
          <w:sz w:val="20"/>
          <w:lang w:eastAsia="en-US"/>
        </w:rPr>
        <w:t xml:space="preserve"> example, one computation (i.e., computing </w:t>
      </w:r>
      <w:r w:rsidRPr="00EE1094">
        <w:rPr>
          <w:i/>
          <w:sz w:val="20"/>
          <w:lang w:eastAsia="en-US"/>
        </w:rPr>
        <w:t>f</w:t>
      </w:r>
      <w:r w:rsidRPr="00EE1094">
        <w:rPr>
          <w:i/>
          <w:sz w:val="20"/>
          <w:vertAlign w:val="subscript"/>
          <w:lang w:eastAsia="en-US"/>
        </w:rPr>
        <w:t>p</w:t>
      </w:r>
      <w:r w:rsidRPr="00EE1094">
        <w:rPr>
          <w:i/>
          <w:sz w:val="20"/>
          <w:lang w:eastAsia="en-US"/>
        </w:rPr>
        <w:t>(x,e)</w:t>
      </w:r>
      <w:r w:rsidRPr="00EE1094">
        <w:rPr>
          <w:sz w:val="20"/>
          <w:lang w:eastAsia="en-US"/>
        </w:rPr>
        <w:t>) takes up to one s</w:t>
      </w:r>
      <w:r w:rsidRPr="00EE1094">
        <w:rPr>
          <w:sz w:val="20"/>
          <w:lang w:eastAsia="en-US"/>
        </w:rPr>
        <w:t>e</w:t>
      </w:r>
      <w:r w:rsidRPr="00EE1094">
        <w:rPr>
          <w:sz w:val="20"/>
          <w:lang w:eastAsia="en-US"/>
        </w:rPr>
        <w:t>cond</w:t>
      </w:r>
      <w:r w:rsidR="00C84856">
        <w:rPr>
          <w:sz w:val="20"/>
          <w:lang w:eastAsia="en-US"/>
        </w:rPr>
        <w:t xml:space="preserve"> (on a fast personal computer)</w:t>
      </w:r>
      <w:r w:rsidRPr="00EE1094">
        <w:rPr>
          <w:sz w:val="20"/>
          <w:lang w:eastAsia="en-US"/>
        </w:rPr>
        <w:t>. In the three</w:t>
      </w:r>
      <w:r w:rsidR="00206E4B">
        <w:rPr>
          <w:sz w:val="20"/>
          <w:lang w:eastAsia="en-US"/>
        </w:rPr>
        <w:t xml:space="preserve"> telecom</w:t>
      </w:r>
      <w:r w:rsidRPr="00EE1094">
        <w:rPr>
          <w:sz w:val="20"/>
          <w:lang w:eastAsia="en-US"/>
        </w:rPr>
        <w:t xml:space="preserve"> examples, computing </w:t>
      </w:r>
      <w:r w:rsidRPr="00EE1094">
        <w:rPr>
          <w:i/>
          <w:sz w:val="20"/>
          <w:lang w:eastAsia="en-US"/>
        </w:rPr>
        <w:t>f</w:t>
      </w:r>
      <w:r w:rsidRPr="00EE1094">
        <w:rPr>
          <w:i/>
          <w:sz w:val="20"/>
          <w:vertAlign w:val="subscript"/>
          <w:lang w:eastAsia="en-US"/>
        </w:rPr>
        <w:t>p</w:t>
      </w:r>
      <w:r w:rsidRPr="00EE1094">
        <w:rPr>
          <w:i/>
          <w:sz w:val="20"/>
          <w:lang w:eastAsia="en-US"/>
        </w:rPr>
        <w:t>(x,e)</w:t>
      </w:r>
      <w:r w:rsidRPr="00EE1094">
        <w:rPr>
          <w:sz w:val="20"/>
          <w:lang w:eastAsia="en-US"/>
        </w:rPr>
        <w:t xml:space="preserve"> takes between 10 to 100 ms.</w:t>
      </w:r>
      <w:r w:rsidR="00206E4B">
        <w:rPr>
          <w:sz w:val="20"/>
          <w:lang w:eastAsia="en-US"/>
        </w:rPr>
        <w:t xml:space="preserve"> </w:t>
      </w:r>
      <w:r w:rsidRPr="00EE1094">
        <w:rPr>
          <w:sz w:val="20"/>
          <w:lang w:eastAsia="en-US"/>
        </w:rPr>
        <w:t xml:space="preserve">However, the multiplying factor to run GTES </w:t>
      </w:r>
      <w:r w:rsidRPr="00EE1094">
        <w:rPr>
          <w:sz w:val="20"/>
          <w:lang w:eastAsia="en-US"/>
        </w:rPr>
        <w:lastRenderedPageBreak/>
        <w:t>is between 10</w:t>
      </w:r>
      <w:r w:rsidRPr="00EE1094">
        <w:rPr>
          <w:sz w:val="20"/>
          <w:vertAlign w:val="superscript"/>
          <w:lang w:eastAsia="en-US"/>
        </w:rPr>
        <w:t>6</w:t>
      </w:r>
      <w:r w:rsidRPr="00EE1094">
        <w:rPr>
          <w:sz w:val="20"/>
          <w:lang w:eastAsia="en-US"/>
        </w:rPr>
        <w:t xml:space="preserve"> and 10</w:t>
      </w:r>
      <w:r w:rsidRPr="00EE1094">
        <w:rPr>
          <w:sz w:val="20"/>
          <w:vertAlign w:val="superscript"/>
          <w:lang w:eastAsia="en-US"/>
        </w:rPr>
        <w:t>9</w:t>
      </w:r>
      <w:r w:rsidRPr="00EE1094">
        <w:rPr>
          <w:sz w:val="20"/>
          <w:lang w:eastAsia="en-US"/>
        </w:rPr>
        <w:t>. Indeed, we need to multiply three factors (three nested loops). Finding the best response tactic (</w:t>
      </w:r>
      <w:r w:rsidRPr="00EE1094">
        <w:rPr>
          <w:i/>
          <w:sz w:val="20"/>
          <w:lang w:eastAsia="en-US"/>
        </w:rPr>
        <w:t>BR</w:t>
      </w:r>
      <w:r w:rsidRPr="00EE1094">
        <w:rPr>
          <w:i/>
          <w:sz w:val="20"/>
          <w:vertAlign w:val="subscript"/>
          <w:lang w:eastAsia="en-US"/>
        </w:rPr>
        <w:t>V</w:t>
      </w:r>
      <w:r w:rsidRPr="00EE1094">
        <w:rPr>
          <w:i/>
          <w:sz w:val="20"/>
          <w:lang w:eastAsia="en-US"/>
        </w:rPr>
        <w:t>(i,t)</w:t>
      </w:r>
      <w:r w:rsidRPr="00EE1094">
        <w:rPr>
          <w:sz w:val="20"/>
          <w:lang w:eastAsia="en-US"/>
        </w:rPr>
        <w:t xml:space="preserve">) typically requires between 100 and 1000 optimization cycles. Searching for pseudo-Nash </w:t>
      </w:r>
      <w:r w:rsidR="002746CE" w:rsidRPr="00EE1094">
        <w:rPr>
          <w:sz w:val="20"/>
          <w:lang w:eastAsia="en-US"/>
        </w:rPr>
        <w:t>equilibriums</w:t>
      </w:r>
      <w:r w:rsidRPr="00EE1094">
        <w:rPr>
          <w:sz w:val="20"/>
          <w:lang w:eastAsia="en-US"/>
        </w:rPr>
        <w:t xml:space="preserve"> usually r</w:t>
      </w:r>
      <w:r w:rsidRPr="00EE1094">
        <w:rPr>
          <w:sz w:val="20"/>
          <w:lang w:eastAsia="en-US"/>
        </w:rPr>
        <w:t>e</w:t>
      </w:r>
      <w:r w:rsidRPr="00EE1094">
        <w:rPr>
          <w:sz w:val="20"/>
          <w:lang w:eastAsia="en-US"/>
        </w:rPr>
        <w:t xml:space="preserve">quires a few hundred iterations (cf. Section 3). Interweaving </w:t>
      </w:r>
      <w:r w:rsidR="00206E4B">
        <w:rPr>
          <w:sz w:val="20"/>
          <w:lang w:eastAsia="en-US"/>
        </w:rPr>
        <w:t>yields</w:t>
      </w:r>
      <w:r w:rsidRPr="00EE1094">
        <w:rPr>
          <w:sz w:val="20"/>
          <w:lang w:eastAsia="en-US"/>
        </w:rPr>
        <w:t xml:space="preserve"> a gain of a fa</w:t>
      </w:r>
      <w:r w:rsidRPr="00EE1094">
        <w:rPr>
          <w:sz w:val="20"/>
          <w:lang w:eastAsia="en-US"/>
        </w:rPr>
        <w:t>c</w:t>
      </w:r>
      <w:r w:rsidRPr="00EE1094">
        <w:rPr>
          <w:sz w:val="20"/>
          <w:lang w:eastAsia="en-US"/>
        </w:rPr>
        <w:t>tor of 10. Last, Monte-Carlo sampling requires computing between a few hundred up to a few thousand trajectories.</w:t>
      </w:r>
      <w:r w:rsidR="00C43DA1">
        <w:rPr>
          <w:sz w:val="20"/>
          <w:lang w:eastAsia="en-US"/>
        </w:rPr>
        <w:t xml:space="preserve"> </w:t>
      </w:r>
      <w:r w:rsidRPr="00EE1094">
        <w:rPr>
          <w:sz w:val="20"/>
          <w:lang w:eastAsia="en-US"/>
        </w:rPr>
        <w:t xml:space="preserve">All this translates into total run time ranging from one day to a year (with a complex model or if Forward Nash is introduced). </w:t>
      </w:r>
      <w:r w:rsidR="008E5446">
        <w:rPr>
          <w:sz w:val="20"/>
          <w:lang w:eastAsia="en-US"/>
        </w:rPr>
        <w:t xml:space="preserve">Since this </w:t>
      </w:r>
      <w:r w:rsidR="00C84856">
        <w:rPr>
          <w:sz w:val="20"/>
          <w:lang w:eastAsia="en-US"/>
        </w:rPr>
        <w:t xml:space="preserve">is </w:t>
      </w:r>
      <w:r w:rsidR="008E5446">
        <w:rPr>
          <w:sz w:val="20"/>
          <w:lang w:eastAsia="en-US"/>
        </w:rPr>
        <w:t>obviously not practical, we compromise for le</w:t>
      </w:r>
      <w:r w:rsidR="00C84856">
        <w:rPr>
          <w:sz w:val="20"/>
          <w:lang w:eastAsia="en-US"/>
        </w:rPr>
        <w:t>ss precise/stable expe</w:t>
      </w:r>
      <w:r w:rsidR="00C84856">
        <w:rPr>
          <w:sz w:val="20"/>
          <w:lang w:eastAsia="en-US"/>
        </w:rPr>
        <w:t>r</w:t>
      </w:r>
      <w:r w:rsidR="00C84856">
        <w:rPr>
          <w:sz w:val="20"/>
          <w:lang w:eastAsia="en-US"/>
        </w:rPr>
        <w:t>iments: we both reduce to sampling size and reduce the time allocated to Nash convergence</w:t>
      </w:r>
      <w:r w:rsidRPr="00EE1094">
        <w:rPr>
          <w:sz w:val="20"/>
          <w:lang w:eastAsia="en-US"/>
        </w:rPr>
        <w:t>.</w:t>
      </w:r>
      <w:r w:rsidR="00C84856">
        <w:rPr>
          <w:sz w:val="20"/>
          <w:lang w:eastAsia="en-US"/>
        </w:rPr>
        <w:t xml:space="preserve"> We still use long-running sessions to perform the analysis and the fine-tuning (from an hour to a day of computing), and run simpler/faster exper</w:t>
      </w:r>
      <w:r w:rsidR="00C84856">
        <w:rPr>
          <w:sz w:val="20"/>
          <w:lang w:eastAsia="en-US"/>
        </w:rPr>
        <w:t>i</w:t>
      </w:r>
      <w:r w:rsidR="00C84856">
        <w:rPr>
          <w:sz w:val="20"/>
          <w:lang w:eastAsia="en-US"/>
        </w:rPr>
        <w:t>ment when playing the serious game (a few minutes).</w:t>
      </w:r>
      <w:r w:rsidRPr="00EE1094">
        <w:rPr>
          <w:sz w:val="20"/>
          <w:lang w:eastAsia="en-US"/>
        </w:rPr>
        <w:t xml:space="preserve"> However, it is clear that GTES is ideally suited for parallel computa</w:t>
      </w:r>
      <w:r w:rsidR="00D34A1D">
        <w:rPr>
          <w:sz w:val="20"/>
          <w:lang w:eastAsia="en-US"/>
        </w:rPr>
        <w:t>tion, since the</w:t>
      </w:r>
      <w:r w:rsidRPr="00EE1094">
        <w:rPr>
          <w:sz w:val="20"/>
          <w:lang w:eastAsia="en-US"/>
        </w:rPr>
        <w:t xml:space="preserve"> search for the best r</w:t>
      </w:r>
      <w:r w:rsidRPr="00EE1094">
        <w:rPr>
          <w:sz w:val="20"/>
          <w:lang w:eastAsia="en-US"/>
        </w:rPr>
        <w:t>e</w:t>
      </w:r>
      <w:r w:rsidRPr="00EE1094">
        <w:rPr>
          <w:sz w:val="20"/>
          <w:lang w:eastAsia="en-US"/>
        </w:rPr>
        <w:t>sponse in V may be parallelized (using classical local search techniques)</w:t>
      </w:r>
      <w:r w:rsidR="00D34A1D">
        <w:rPr>
          <w:sz w:val="20"/>
          <w:lang w:eastAsia="en-US"/>
        </w:rPr>
        <w:t>, the</w:t>
      </w:r>
      <w:r w:rsidRPr="00EE1094">
        <w:rPr>
          <w:sz w:val="20"/>
          <w:lang w:eastAsia="en-US"/>
        </w:rPr>
        <w:t xml:space="preserve"> search for the pseudo-Nash equilibrium can process the </w:t>
      </w:r>
      <w:r w:rsidR="00D34A1D">
        <w:rPr>
          <w:sz w:val="20"/>
          <w:lang w:eastAsia="en-US"/>
        </w:rPr>
        <w:t>moves in parallel and M</w:t>
      </w:r>
      <w:r w:rsidRPr="00EE1094">
        <w:rPr>
          <w:sz w:val="20"/>
          <w:lang w:eastAsia="en-US"/>
        </w:rPr>
        <w:t>onte-Carlo sampling is obviously a candidate for parallel evaluation.</w:t>
      </w:r>
    </w:p>
    <w:p w:rsidR="00EE1094" w:rsidRPr="00EE1094" w:rsidRDefault="00EE1094" w:rsidP="00EE1094">
      <w:pPr>
        <w:pStyle w:val="MText"/>
        <w:spacing w:line="240" w:lineRule="atLeast"/>
        <w:rPr>
          <w:sz w:val="20"/>
          <w:lang w:eastAsia="en-US"/>
        </w:rPr>
      </w:pPr>
      <w:r w:rsidRPr="00EE1094">
        <w:rPr>
          <w:sz w:val="20"/>
          <w:lang w:eastAsia="en-US"/>
        </w:rPr>
        <w:t>One major benefit of the GTES approach is that it is a true “torture test” for models. The</w:t>
      </w:r>
      <w:r w:rsidR="00D34A1D">
        <w:rPr>
          <w:sz w:val="20"/>
          <w:lang w:eastAsia="en-US"/>
        </w:rPr>
        <w:t xml:space="preserve"> combination of random sampling</w:t>
      </w:r>
      <w:r w:rsidRPr="00EE1094">
        <w:rPr>
          <w:sz w:val="20"/>
          <w:lang w:eastAsia="en-US"/>
        </w:rPr>
        <w:t xml:space="preserve"> and machine learning (which will find and exploit all breeches in the model if there is a way to increase satisfaction through a poorly calibrated equation) “shake” the input model and quickly point out faults. A very similar observation was made ten years ago when we worked on automatic generation of optimization a</w:t>
      </w:r>
      <w:r w:rsidR="00C43DA1">
        <w:rPr>
          <w:sz w:val="20"/>
          <w:lang w:eastAsia="en-US"/>
        </w:rPr>
        <w:t>lgorithm for vehicle routing [24</w:t>
      </w:r>
      <w:r w:rsidR="00BF6383">
        <w:rPr>
          <w:sz w:val="20"/>
          <w:lang w:eastAsia="en-US"/>
        </w:rPr>
        <w:t>]. Using</w:t>
      </w:r>
      <w:r w:rsidRPr="00EE1094">
        <w:rPr>
          <w:sz w:val="20"/>
          <w:lang w:eastAsia="en-US"/>
        </w:rPr>
        <w:t xml:space="preserve"> machine learning coupled with random exploration technique over parameterized algorithms is an effective way to discover bugs and limitations.  In particular, GTES requires a stable behavior of the model “at its boundaries”. Very often, the simpler equations of a “naïve model” are very rough when the values get close to their limits of</w:t>
      </w:r>
      <w:r w:rsidR="00386EBE">
        <w:rPr>
          <w:sz w:val="20"/>
          <w:lang w:eastAsia="en-US"/>
        </w:rPr>
        <w:t xml:space="preserve"> validity</w:t>
      </w:r>
      <w:r w:rsidRPr="00EE1094">
        <w:rPr>
          <w:sz w:val="20"/>
          <w:lang w:eastAsia="en-US"/>
        </w:rPr>
        <w:t>. One of the benefit of S-curves (over linear equations) is precisely to combine the differential analysis of linear/derivative approaches with an overall “global system” approach (defining overall boundaries).</w:t>
      </w:r>
      <w:r w:rsidR="00F17833">
        <w:rPr>
          <w:sz w:val="20"/>
          <w:lang w:eastAsia="en-US"/>
        </w:rPr>
        <w:t xml:space="preserve"> Another co</w:t>
      </w:r>
      <w:r w:rsidR="00F17833">
        <w:rPr>
          <w:sz w:val="20"/>
          <w:lang w:eastAsia="en-US"/>
        </w:rPr>
        <w:t>m</w:t>
      </w:r>
      <w:r w:rsidR="00F17833">
        <w:rPr>
          <w:sz w:val="20"/>
          <w:lang w:eastAsia="en-US"/>
        </w:rPr>
        <w:t>plexity comes from the multi-criteria nature of “player’s satisfaction”. It usually takes a while to tune the formula that defines satisfaction (a weighted combination of terms that tell how far the player is from his strategic goals – cf. Section 2.2 for the S3G example). For GTES to deliver interesting “serious gaming”, the satisfa</w:t>
      </w:r>
      <w:r w:rsidR="00F17833">
        <w:rPr>
          <w:sz w:val="20"/>
          <w:lang w:eastAsia="en-US"/>
        </w:rPr>
        <w:t>c</w:t>
      </w:r>
      <w:r w:rsidR="00F17833">
        <w:rPr>
          <w:sz w:val="20"/>
          <w:lang w:eastAsia="en-US"/>
        </w:rPr>
        <w:t>tion objective function needs to be tuned with domain experts.</w:t>
      </w:r>
    </w:p>
    <w:p w:rsidR="00EE1094" w:rsidRPr="00EE1094" w:rsidRDefault="00EE1094" w:rsidP="00EE1094">
      <w:pPr>
        <w:pStyle w:val="MText"/>
        <w:spacing w:line="240" w:lineRule="atLeast"/>
        <w:rPr>
          <w:sz w:val="20"/>
          <w:lang w:eastAsia="en-US"/>
        </w:rPr>
      </w:pPr>
      <w:r w:rsidRPr="00EE1094">
        <w:rPr>
          <w:sz w:val="20"/>
          <w:lang w:eastAsia="en-US"/>
        </w:rPr>
        <w:t xml:space="preserve"> In addition to model definition, neighborhood structure and exploration strat</w:t>
      </w:r>
      <w:r w:rsidRPr="00EE1094">
        <w:rPr>
          <w:sz w:val="20"/>
          <w:lang w:eastAsia="en-US"/>
        </w:rPr>
        <w:t>e</w:t>
      </w:r>
      <w:r w:rsidRPr="00EE1094">
        <w:rPr>
          <w:sz w:val="20"/>
          <w:lang w:eastAsia="en-US"/>
        </w:rPr>
        <w:t>gies are key choices as far as performance and quality of the results are concerned. The performance part is rather obvious and was mentioned earlier: larger neig</w:t>
      </w:r>
      <w:r w:rsidRPr="00EE1094">
        <w:rPr>
          <w:sz w:val="20"/>
          <w:lang w:eastAsia="en-US"/>
        </w:rPr>
        <w:t>h</w:t>
      </w:r>
      <w:r w:rsidRPr="00EE1094">
        <w:rPr>
          <w:sz w:val="20"/>
          <w:lang w:eastAsia="en-US"/>
        </w:rPr>
        <w:t>borhood and more sophisticated local search strategies increase the computing time. The second point is that if the local search strategy is too simple, experience shows that we get fewer stable strategies. There is a compromise to be found: in many cases we had to increase the neighborhood structure to obtain a satisfactory game, that is, to ensure that all “logical answers” (or defined as such by domain practitioners) were actually found by the local search phase of GTES.</w:t>
      </w:r>
      <w:r w:rsidR="00D34A1D">
        <w:rPr>
          <w:sz w:val="20"/>
          <w:lang w:eastAsia="en-US"/>
        </w:rPr>
        <w:t xml:space="preserve"> The criter</w:t>
      </w:r>
      <w:r w:rsidR="00D34A1D">
        <w:rPr>
          <w:sz w:val="20"/>
          <w:lang w:eastAsia="en-US"/>
        </w:rPr>
        <w:t>i</w:t>
      </w:r>
      <w:r w:rsidR="00D34A1D">
        <w:rPr>
          <w:sz w:val="20"/>
          <w:lang w:eastAsia="en-US"/>
        </w:rPr>
        <w:t xml:space="preserve">on that we use is to make sure that local search always gets the same performance </w:t>
      </w:r>
      <w:r w:rsidR="00D34A1D">
        <w:rPr>
          <w:sz w:val="20"/>
          <w:lang w:eastAsia="en-US"/>
        </w:rPr>
        <w:lastRenderedPageBreak/>
        <w:t>level irrespectively of the initial (randomly chosen) tactic. We have experimented with genetic algorithms in the past [1], and we plan to experiment with more co</w:t>
      </w:r>
      <w:r w:rsidR="00D34A1D">
        <w:rPr>
          <w:sz w:val="20"/>
          <w:lang w:eastAsia="en-US"/>
        </w:rPr>
        <w:t>m</w:t>
      </w:r>
      <w:r w:rsidR="00D34A1D">
        <w:rPr>
          <w:sz w:val="20"/>
          <w:lang w:eastAsia="en-US"/>
        </w:rPr>
        <w:t>plex neighborhood structures and Tabu search to improve the speed and accuracy of learning, which translates into better performance and stability for GTES.</w:t>
      </w:r>
    </w:p>
    <w:p w:rsidR="00463F01" w:rsidRPr="007F51F1" w:rsidRDefault="00463F01" w:rsidP="007F51F1">
      <w:pPr>
        <w:pStyle w:val="heading1"/>
        <w:rPr>
          <w:rFonts w:ascii="Times New Roman" w:hAnsi="Times New Roman"/>
          <w:lang w:eastAsia="en-US"/>
        </w:rPr>
      </w:pPr>
      <w:r w:rsidRPr="007F51F1">
        <w:rPr>
          <w:rFonts w:ascii="Times New Roman" w:hAnsi="Times New Roman"/>
          <w:lang w:eastAsia="en-US"/>
        </w:rPr>
        <w:t>6. Conclusions</w:t>
      </w:r>
    </w:p>
    <w:p w:rsidR="00463F01" w:rsidRPr="007F51F1" w:rsidRDefault="000175E9" w:rsidP="00D34A1D">
      <w:pPr>
        <w:pStyle w:val="MText"/>
        <w:spacing w:line="240" w:lineRule="atLeast"/>
        <w:rPr>
          <w:sz w:val="20"/>
          <w:lang w:eastAsia="en-US"/>
        </w:rPr>
      </w:pPr>
      <w:r>
        <w:rPr>
          <w:sz w:val="20"/>
          <w:lang w:eastAsia="en-US"/>
        </w:rPr>
        <w:t>Complex problem</w:t>
      </w:r>
      <w:r w:rsidR="00F17833">
        <w:rPr>
          <w:sz w:val="20"/>
          <w:lang w:eastAsia="en-US"/>
        </w:rPr>
        <w:t>s in an enterprise require</w:t>
      </w:r>
      <w:r>
        <w:rPr>
          <w:sz w:val="20"/>
          <w:lang w:eastAsia="en-US"/>
        </w:rPr>
        <w:t xml:space="preserve"> </w:t>
      </w:r>
      <w:r w:rsidRPr="00BF6383">
        <w:rPr>
          <w:i/>
          <w:sz w:val="20"/>
          <w:lang w:eastAsia="en-US"/>
        </w:rPr>
        <w:t>learning</w:t>
      </w:r>
      <w:r>
        <w:rPr>
          <w:sz w:val="20"/>
          <w:lang w:eastAsia="en-US"/>
        </w:rPr>
        <w:t xml:space="preserve"> </w:t>
      </w:r>
      <w:r w:rsidR="00F17833">
        <w:rPr>
          <w:sz w:val="20"/>
          <w:lang w:eastAsia="en-US"/>
        </w:rPr>
        <w:t>more often than they r</w:t>
      </w:r>
      <w:r w:rsidR="00F17833">
        <w:rPr>
          <w:sz w:val="20"/>
          <w:lang w:eastAsia="en-US"/>
        </w:rPr>
        <w:t>e</w:t>
      </w:r>
      <w:r w:rsidR="00F17833">
        <w:rPr>
          <w:sz w:val="20"/>
          <w:lang w:eastAsia="en-US"/>
        </w:rPr>
        <w:t>quire</w:t>
      </w:r>
      <w:r>
        <w:rPr>
          <w:sz w:val="20"/>
          <w:lang w:eastAsia="en-US"/>
        </w:rPr>
        <w:t xml:space="preserve"> </w:t>
      </w:r>
      <w:r w:rsidRPr="00BF6383">
        <w:rPr>
          <w:i/>
          <w:sz w:val="20"/>
          <w:lang w:eastAsia="en-US"/>
        </w:rPr>
        <w:t>solving</w:t>
      </w:r>
      <w:r w:rsidR="00F17833">
        <w:rPr>
          <w:sz w:val="20"/>
          <w:lang w:eastAsia="en-US"/>
        </w:rPr>
        <w:t>, because of the uncertainty, the feedback loop</w:t>
      </w:r>
      <w:r w:rsidR="00386EBE">
        <w:rPr>
          <w:sz w:val="20"/>
          <w:lang w:eastAsia="en-US"/>
        </w:rPr>
        <w:t>s</w:t>
      </w:r>
      <w:r w:rsidR="00F17833">
        <w:rPr>
          <w:sz w:val="20"/>
          <w:lang w:eastAsia="en-US"/>
        </w:rPr>
        <w:t xml:space="preserve"> with the environment and the rapidly changing nature of business. </w:t>
      </w:r>
      <w:r w:rsidR="00463F01" w:rsidRPr="007F51F1">
        <w:rPr>
          <w:sz w:val="20"/>
          <w:lang w:eastAsia="en-US"/>
        </w:rPr>
        <w:t>The GTES approach is a practical toolbox to play with under-specified mod</w:t>
      </w:r>
      <w:r w:rsidR="00F17833">
        <w:rPr>
          <w:sz w:val="20"/>
          <w:lang w:eastAsia="en-US"/>
        </w:rPr>
        <w:t xml:space="preserve">els and transform them into serious games. Through the combination of techniques from evolutionary game theory, operations research and stochastic simulation, </w:t>
      </w:r>
      <w:r w:rsidR="003975B3">
        <w:rPr>
          <w:sz w:val="20"/>
          <w:lang w:eastAsia="en-US"/>
        </w:rPr>
        <w:t>GTES is a workbench where co</w:t>
      </w:r>
      <w:r w:rsidR="003975B3">
        <w:rPr>
          <w:sz w:val="20"/>
          <w:lang w:eastAsia="en-US"/>
        </w:rPr>
        <w:t>m</w:t>
      </w:r>
      <w:r w:rsidR="003975B3">
        <w:rPr>
          <w:sz w:val="20"/>
          <w:lang w:eastAsia="en-US"/>
        </w:rPr>
        <w:t xml:space="preserve">plex models may be simulated and interacted with. </w:t>
      </w:r>
      <w:r w:rsidR="00463F01" w:rsidRPr="007F51F1">
        <w:rPr>
          <w:sz w:val="20"/>
          <w:lang w:eastAsia="en-US"/>
        </w:rPr>
        <w:t>GTES is a generic approach, which could be used for a variety of problems.</w:t>
      </w:r>
      <w:r w:rsidR="003975B3">
        <w:rPr>
          <w:sz w:val="20"/>
          <w:lang w:eastAsia="en-US"/>
        </w:rPr>
        <w:t xml:space="preserve"> We have shown here a few applic</w:t>
      </w:r>
      <w:r w:rsidR="003975B3">
        <w:rPr>
          <w:sz w:val="20"/>
          <w:lang w:eastAsia="en-US"/>
        </w:rPr>
        <w:t>a</w:t>
      </w:r>
      <w:r w:rsidR="003975B3">
        <w:rPr>
          <w:sz w:val="20"/>
          <w:lang w:eastAsia="en-US"/>
        </w:rPr>
        <w:t>tions, ranging from complex and speculative models, such as “Systemic Simul</w:t>
      </w:r>
      <w:r w:rsidR="003975B3">
        <w:rPr>
          <w:sz w:val="20"/>
          <w:lang w:eastAsia="en-US"/>
        </w:rPr>
        <w:t>a</w:t>
      </w:r>
      <w:r w:rsidR="003975B3">
        <w:rPr>
          <w:sz w:val="20"/>
          <w:lang w:eastAsia="en-US"/>
        </w:rPr>
        <w:t xml:space="preserve">tion of Smart Grids” to the very practical business applications of Section 4.3. GTES has been used, to give another example, to evaluate the best strategies for the </w:t>
      </w:r>
      <w:r w:rsidR="00BF6383">
        <w:rPr>
          <w:sz w:val="20"/>
          <w:lang w:eastAsia="en-US"/>
        </w:rPr>
        <w:t xml:space="preserve">2011 </w:t>
      </w:r>
      <w:r w:rsidR="003975B3">
        <w:rPr>
          <w:sz w:val="20"/>
          <w:lang w:eastAsia="en-US"/>
        </w:rPr>
        <w:t>800 MHz LTE bidding in France.</w:t>
      </w:r>
    </w:p>
    <w:p w:rsidR="00463F01" w:rsidRPr="007F51F1" w:rsidRDefault="00D34A1D" w:rsidP="00D34A1D">
      <w:pPr>
        <w:pStyle w:val="MText"/>
        <w:spacing w:line="240" w:lineRule="atLeast"/>
        <w:rPr>
          <w:sz w:val="20"/>
          <w:lang w:eastAsia="en-US"/>
        </w:rPr>
      </w:pPr>
      <w:r w:rsidRPr="00A767B6">
        <w:rPr>
          <w:sz w:val="20"/>
          <w:lang w:eastAsia="en-US"/>
        </w:rPr>
        <w:t xml:space="preserve">The value of the GTES approach is demonstrated through </w:t>
      </w:r>
      <w:r w:rsidRPr="00386EBE">
        <w:rPr>
          <w:i/>
          <w:sz w:val="20"/>
          <w:lang w:eastAsia="en-US"/>
        </w:rPr>
        <w:t>experiments</w:t>
      </w:r>
      <w:r w:rsidRPr="00A767B6">
        <w:rPr>
          <w:sz w:val="20"/>
          <w:lang w:eastAsia="en-US"/>
        </w:rPr>
        <w:t xml:space="preserve">, when the strategies of one or a few players are changed and we may observe how the other actors would react. This is most of all a learning experiment, which is why the model needs to be simple (i.e. each business variable needs to make “business </w:t>
      </w:r>
      <w:r>
        <w:rPr>
          <w:sz w:val="20"/>
          <w:lang w:eastAsia="en-US"/>
        </w:rPr>
        <w:t xml:space="preserve">sense” for the human players). </w:t>
      </w:r>
      <w:r w:rsidRPr="00A767B6">
        <w:rPr>
          <w:sz w:val="20"/>
          <w:lang w:eastAsia="en-US"/>
        </w:rPr>
        <w:t>When the outcome seems surprising or counter-intuitive, it is often necessary to look at a f</w:t>
      </w:r>
      <w:r w:rsidR="003975B3">
        <w:rPr>
          <w:sz w:val="20"/>
          <w:lang w:eastAsia="en-US"/>
        </w:rPr>
        <w:t>ew trajectories</w:t>
      </w:r>
      <w:r>
        <w:rPr>
          <w:sz w:val="20"/>
          <w:lang w:eastAsia="en-US"/>
        </w:rPr>
        <w:t>, which is why</w:t>
      </w:r>
      <w:r w:rsidRPr="00A767B6">
        <w:rPr>
          <w:sz w:val="20"/>
          <w:lang w:eastAsia="en-US"/>
        </w:rPr>
        <w:t xml:space="preserve"> “white box” approach</w:t>
      </w:r>
      <w:r w:rsidR="003975B3">
        <w:rPr>
          <w:sz w:val="20"/>
          <w:lang w:eastAsia="en-US"/>
        </w:rPr>
        <w:t>es are</w:t>
      </w:r>
      <w:r w:rsidRPr="00A767B6">
        <w:rPr>
          <w:sz w:val="20"/>
          <w:lang w:eastAsia="en-US"/>
        </w:rPr>
        <w:t xml:space="preserve"> preferred. </w:t>
      </w:r>
      <w:r w:rsidR="00BF6383">
        <w:rPr>
          <w:sz w:val="20"/>
          <w:lang w:eastAsia="en-US"/>
        </w:rPr>
        <w:t>I</w:t>
      </w:r>
      <w:r w:rsidRPr="00A767B6">
        <w:rPr>
          <w:sz w:val="20"/>
          <w:lang w:eastAsia="en-US"/>
        </w:rPr>
        <w:t>f the goal is to run simulation as a forecasting tool, a “black box” may work, once the technique has acquired some credibility, but if the goal is to learn from practical experiments, it is crucial that the partic</w:t>
      </w:r>
      <w:r w:rsidRPr="00A767B6">
        <w:rPr>
          <w:sz w:val="20"/>
          <w:lang w:eastAsia="en-US"/>
        </w:rPr>
        <w:t>i</w:t>
      </w:r>
      <w:r w:rsidRPr="00A767B6">
        <w:rPr>
          <w:sz w:val="20"/>
          <w:lang w:eastAsia="en-US"/>
        </w:rPr>
        <w:t>pants understand how the model works</w:t>
      </w:r>
      <w:r w:rsidR="00BF6383">
        <w:rPr>
          <w:sz w:val="20"/>
          <w:lang w:eastAsia="en-US"/>
        </w:rPr>
        <w:t>.</w:t>
      </w:r>
      <w:r w:rsidR="003E2A0C">
        <w:rPr>
          <w:sz w:val="20"/>
          <w:lang w:eastAsia="en-US"/>
        </w:rPr>
        <w:t xml:space="preserve"> </w:t>
      </w:r>
    </w:p>
    <w:p w:rsidR="00463F01" w:rsidRPr="007F51F1" w:rsidRDefault="00463F01" w:rsidP="00B76635">
      <w:pPr>
        <w:pStyle w:val="heading1"/>
        <w:spacing w:before="360"/>
        <w:rPr>
          <w:rFonts w:ascii="Times New Roman" w:hAnsi="Times New Roman"/>
        </w:rPr>
      </w:pPr>
      <w:r w:rsidRPr="007F51F1">
        <w:rPr>
          <w:rFonts w:ascii="Times New Roman" w:hAnsi="Times New Roman"/>
        </w:rPr>
        <w:t xml:space="preserve">References </w:t>
      </w:r>
    </w:p>
    <w:p w:rsidR="007C7FC4" w:rsidRPr="007F51F1" w:rsidRDefault="007C7FC4" w:rsidP="007C7FC4">
      <w:pPr>
        <w:pStyle w:val="reference"/>
        <w:spacing w:after="60" w:line="200" w:lineRule="exact"/>
        <w:ind w:left="454" w:hanging="454"/>
      </w:pPr>
      <w:r>
        <w:rPr>
          <w:lang w:val="fr-FR"/>
        </w:rPr>
        <w:t>1</w:t>
      </w:r>
      <w:r w:rsidRPr="007F51F1">
        <w:rPr>
          <w:lang w:val="fr-FR"/>
        </w:rPr>
        <w:t xml:space="preserve">. </w:t>
      </w:r>
      <w:r w:rsidRPr="007F51F1">
        <w:rPr>
          <w:lang w:val="fr-FR"/>
        </w:rPr>
        <w:tab/>
        <w:t xml:space="preserve">Y. Caseau </w:t>
      </w:r>
      <w:r w:rsidRPr="007F51F1">
        <w:rPr>
          <w:color w:val="000000"/>
          <w:lang w:val="fr-FR"/>
        </w:rPr>
        <w:t xml:space="preserve">(2009). </w:t>
      </w:r>
      <w:r w:rsidRPr="007F51F1">
        <w:rPr>
          <w:i/>
          <w:lang w:val="fr-FR"/>
        </w:rPr>
        <w:t xml:space="preserve">GTES: une </w:t>
      </w:r>
      <w:r w:rsidR="00F17833" w:rsidRPr="007F51F1">
        <w:rPr>
          <w:i/>
          <w:lang w:val="fr-FR"/>
        </w:rPr>
        <w:t>méthode</w:t>
      </w:r>
      <w:r w:rsidRPr="007F51F1">
        <w:rPr>
          <w:i/>
          <w:lang w:val="fr-FR"/>
        </w:rPr>
        <w:t xml:space="preserve"> de simulation par jeux et apprentissage pour l’analyse des </w:t>
      </w:r>
      <w:r w:rsidR="00F17833" w:rsidRPr="007F51F1">
        <w:rPr>
          <w:i/>
          <w:lang w:val="fr-FR"/>
        </w:rPr>
        <w:t>systèm</w:t>
      </w:r>
      <w:r w:rsidR="00F17833">
        <w:rPr>
          <w:i/>
          <w:lang w:val="fr-FR"/>
        </w:rPr>
        <w:t>e</w:t>
      </w:r>
      <w:r w:rsidR="00F17833" w:rsidRPr="007F51F1">
        <w:rPr>
          <w:i/>
          <w:lang w:val="fr-FR"/>
        </w:rPr>
        <w:t>s</w:t>
      </w:r>
      <w:r w:rsidRPr="007F51F1">
        <w:rPr>
          <w:i/>
          <w:lang w:val="fr-FR"/>
        </w:rPr>
        <w:t xml:space="preserve"> d’acteurs</w:t>
      </w:r>
      <w:r w:rsidRPr="007F51F1">
        <w:rPr>
          <w:lang w:val="fr-FR"/>
        </w:rPr>
        <w:t xml:space="preserve">. </w:t>
      </w:r>
      <w:r w:rsidRPr="007F51F1">
        <w:t>RAIRO ope</w:t>
      </w:r>
      <w:r w:rsidR="00C84856">
        <w:t>rations research, vol. 43, n° 4</w:t>
      </w:r>
      <w:r w:rsidRPr="007F51F1">
        <w:t>.</w:t>
      </w:r>
    </w:p>
    <w:p w:rsidR="007C7FC4" w:rsidRDefault="007C7FC4" w:rsidP="007C7FC4">
      <w:pPr>
        <w:pStyle w:val="reference"/>
        <w:spacing w:after="60" w:line="200" w:lineRule="exact"/>
        <w:ind w:left="454" w:hanging="454"/>
      </w:pPr>
      <w:r w:rsidRPr="007F51F1">
        <w:t xml:space="preserve">2. </w:t>
      </w:r>
      <w:r w:rsidRPr="007F51F1">
        <w:tab/>
        <w:t xml:space="preserve">J. Weibull </w:t>
      </w:r>
      <w:r w:rsidRPr="007F51F1">
        <w:rPr>
          <w:color w:val="000000"/>
        </w:rPr>
        <w:t xml:space="preserve">(1995). </w:t>
      </w:r>
      <w:r w:rsidRPr="007F51F1">
        <w:rPr>
          <w:i/>
        </w:rPr>
        <w:t>Evolutionary Game Theory.</w:t>
      </w:r>
      <w:r w:rsidRPr="007F51F1">
        <w:t xml:space="preserve"> The MIT Press.</w:t>
      </w:r>
    </w:p>
    <w:p w:rsidR="007C7FC4" w:rsidRPr="007F51F1" w:rsidRDefault="007C7FC4" w:rsidP="007C7FC4">
      <w:pPr>
        <w:pStyle w:val="reference"/>
        <w:spacing w:after="60" w:line="200" w:lineRule="exact"/>
        <w:ind w:left="454" w:hanging="454"/>
        <w:rPr>
          <w:lang w:val="en-GB"/>
        </w:rPr>
      </w:pPr>
      <w:r>
        <w:rPr>
          <w:smallCaps/>
        </w:rPr>
        <w:t>3</w:t>
      </w:r>
      <w:r w:rsidRPr="007F51F1">
        <w:rPr>
          <w:smallCaps/>
        </w:rPr>
        <w:t xml:space="preserve">. </w:t>
      </w:r>
      <w:r w:rsidRPr="007F51F1">
        <w:rPr>
          <w:smallCaps/>
        </w:rPr>
        <w:tab/>
        <w:t xml:space="preserve">R. </w:t>
      </w:r>
      <w:r w:rsidRPr="007F51F1">
        <w:t xml:space="preserve">Gibbons (1992). </w:t>
      </w:r>
      <w:r w:rsidRPr="007F51F1">
        <w:rPr>
          <w:i/>
          <w:iCs/>
        </w:rPr>
        <w:t>Game Theory for Applied Economists</w:t>
      </w:r>
      <w:r w:rsidRPr="007F51F1">
        <w:rPr>
          <w:iCs/>
        </w:rPr>
        <w:t>.</w:t>
      </w:r>
      <w:r w:rsidRPr="007F51F1">
        <w:t xml:space="preserve"> </w:t>
      </w:r>
      <w:r w:rsidRPr="007F51F1">
        <w:rPr>
          <w:lang w:val="en-GB"/>
        </w:rPr>
        <w:t>Princeton University Press.</w:t>
      </w:r>
    </w:p>
    <w:p w:rsidR="00463F01" w:rsidRPr="007F51F1" w:rsidRDefault="007C7FC4" w:rsidP="007C7FC4">
      <w:pPr>
        <w:pStyle w:val="reference"/>
        <w:spacing w:after="60" w:line="200" w:lineRule="exact"/>
        <w:ind w:left="454" w:hanging="454"/>
      </w:pPr>
      <w:r>
        <w:rPr>
          <w:bCs/>
        </w:rPr>
        <w:t>4.</w:t>
      </w:r>
      <w:r>
        <w:rPr>
          <w:bCs/>
        </w:rPr>
        <w:tab/>
        <w:t xml:space="preserve"> </w:t>
      </w:r>
      <w:r w:rsidR="00463F01" w:rsidRPr="007F51F1">
        <w:rPr>
          <w:bCs/>
        </w:rPr>
        <w:t xml:space="preserve">Korn G. A.. </w:t>
      </w:r>
      <w:r w:rsidR="00463F01" w:rsidRPr="007F51F1">
        <w:rPr>
          <w:bCs/>
          <w:i/>
        </w:rPr>
        <w:t>Advanced Dynamic-system Simulation: Model-replication Techniques and Monte Carlo Simulation</w:t>
      </w:r>
      <w:r w:rsidR="00463F01" w:rsidRPr="007F51F1">
        <w:rPr>
          <w:bCs/>
        </w:rPr>
        <w:t xml:space="preserve">. Wiley Interscience, </w:t>
      </w:r>
      <w:r w:rsidR="00463F01" w:rsidRPr="007F51F1">
        <w:rPr>
          <w:b/>
          <w:bCs/>
        </w:rPr>
        <w:t>2007</w:t>
      </w:r>
    </w:p>
    <w:p w:rsidR="007C7FC4" w:rsidRPr="007C7FC4" w:rsidRDefault="007C7FC4" w:rsidP="007C7FC4">
      <w:pPr>
        <w:pStyle w:val="reference"/>
        <w:spacing w:after="60" w:line="200" w:lineRule="exact"/>
        <w:ind w:left="454" w:hanging="454"/>
        <w:rPr>
          <w:rStyle w:val="Accentuation"/>
          <w:i w:val="0"/>
          <w:color w:val="000000"/>
        </w:rPr>
      </w:pPr>
      <w:r>
        <w:rPr>
          <w:rStyle w:val="Accentuation"/>
          <w:i w:val="0"/>
          <w:color w:val="000000"/>
        </w:rPr>
        <w:t>5</w:t>
      </w:r>
      <w:r w:rsidRPr="007C7FC4">
        <w:rPr>
          <w:rStyle w:val="Accentuation"/>
          <w:i w:val="0"/>
          <w:color w:val="000000"/>
        </w:rPr>
        <w:t xml:space="preserve">. </w:t>
      </w:r>
      <w:r w:rsidRPr="007C7FC4">
        <w:rPr>
          <w:rStyle w:val="Accentuation"/>
          <w:i w:val="0"/>
          <w:color w:val="000000"/>
        </w:rPr>
        <w:tab/>
        <w:t>B. Slantchev (2004).</w:t>
      </w:r>
      <w:r w:rsidRPr="007F51F1">
        <w:rPr>
          <w:rStyle w:val="Accentuation"/>
          <w:color w:val="000000"/>
        </w:rPr>
        <w:t xml:space="preserve"> Game Theory: Repeated Games. University of California – San Diego. </w:t>
      </w:r>
      <w:hyperlink r:id="rId20" w:history="1">
        <w:r w:rsidRPr="007C7FC4">
          <w:rPr>
            <w:rStyle w:val="Lienhypertexte"/>
          </w:rPr>
          <w:t>http://polisci.ucsd.edu/~bslantch/courses/gt/07-repeated-games.pdf</w:t>
        </w:r>
      </w:hyperlink>
    </w:p>
    <w:p w:rsidR="00F17833" w:rsidRDefault="007C7FC4" w:rsidP="00F17833">
      <w:pPr>
        <w:pStyle w:val="reference"/>
        <w:spacing w:after="60" w:line="200" w:lineRule="exact"/>
        <w:ind w:left="454" w:hanging="454"/>
      </w:pPr>
      <w:r>
        <w:t>6</w:t>
      </w:r>
      <w:r w:rsidRPr="007F51F1">
        <w:t xml:space="preserve">. </w:t>
      </w:r>
      <w:r w:rsidRPr="007F51F1">
        <w:tab/>
        <w:t xml:space="preserve">D. Fudenberg, D. Levine </w:t>
      </w:r>
      <w:r w:rsidRPr="007F51F1">
        <w:rPr>
          <w:color w:val="000000"/>
        </w:rPr>
        <w:t xml:space="preserve">(1998). </w:t>
      </w:r>
      <w:r w:rsidRPr="007F51F1">
        <w:rPr>
          <w:i/>
        </w:rPr>
        <w:t>The Theory of Learning in Games.</w:t>
      </w:r>
      <w:r w:rsidRPr="007F51F1">
        <w:t xml:space="preserve"> The MIT Press.</w:t>
      </w:r>
    </w:p>
    <w:p w:rsidR="00463F01" w:rsidRPr="00F17833" w:rsidRDefault="007C7FC4" w:rsidP="00F17833">
      <w:pPr>
        <w:pStyle w:val="reference"/>
        <w:spacing w:after="60" w:line="200" w:lineRule="exact"/>
        <w:ind w:left="454" w:hanging="454"/>
      </w:pPr>
      <w:r>
        <w:lastRenderedPageBreak/>
        <w:t>7</w:t>
      </w:r>
      <w:r w:rsidR="00463F01" w:rsidRPr="007F51F1">
        <w:t>.</w:t>
      </w:r>
      <w:r w:rsidR="00F17833">
        <w:t xml:space="preserve"> </w:t>
      </w:r>
      <w:r w:rsidR="00F17833">
        <w:tab/>
      </w:r>
      <w:r w:rsidR="00463F01" w:rsidRPr="007F51F1">
        <w:t xml:space="preserve">E. Aarts and J. K. Lenstra(1993). </w:t>
      </w:r>
      <w:r w:rsidR="00463F01" w:rsidRPr="007F51F1">
        <w:rPr>
          <w:i/>
        </w:rPr>
        <w:t xml:space="preserve">Local Search </w:t>
      </w:r>
      <w:r w:rsidR="00463F01" w:rsidRPr="007F51F1">
        <w:rPr>
          <w:i/>
          <w:lang w:val="en-GB"/>
        </w:rPr>
        <w:t>in Combinatorial Optimisation</w:t>
      </w:r>
      <w:r w:rsidR="00463F01" w:rsidRPr="007F51F1">
        <w:rPr>
          <w:lang w:val="en-GB"/>
        </w:rPr>
        <w:t xml:space="preserve">. Wiley. </w:t>
      </w:r>
    </w:p>
    <w:p w:rsidR="00463F01" w:rsidRPr="005564D7" w:rsidRDefault="007C7FC4" w:rsidP="002746CE">
      <w:pPr>
        <w:pStyle w:val="reference"/>
        <w:spacing w:after="60" w:line="200" w:lineRule="exact"/>
        <w:ind w:left="454" w:hanging="454"/>
      </w:pPr>
      <w:r>
        <w:t>8</w:t>
      </w:r>
      <w:r w:rsidR="00463F01" w:rsidRPr="00E6425E">
        <w:t xml:space="preserve">. </w:t>
      </w:r>
      <w:r w:rsidR="00463F01" w:rsidRPr="00E6425E">
        <w:tab/>
      </w:r>
      <w:hyperlink r:id="rId21" w:history="1">
        <w:r w:rsidR="00463F01" w:rsidRPr="00E6425E">
          <w:rPr>
            <w:rStyle w:val="Lienhypertexte"/>
          </w:rPr>
          <w:t>S. Jørgensen</w:t>
        </w:r>
      </w:hyperlink>
      <w:r w:rsidR="00463F01" w:rsidRPr="00E6425E">
        <w:t xml:space="preserve">, </w:t>
      </w:r>
      <w:hyperlink r:id="rId22" w:history="1">
        <w:r w:rsidR="00463F01" w:rsidRPr="00E6425E">
          <w:rPr>
            <w:rStyle w:val="Lienhypertexte"/>
          </w:rPr>
          <w:t>M. Quincampoix</w:t>
        </w:r>
      </w:hyperlink>
      <w:r w:rsidR="00463F01" w:rsidRPr="00E6425E">
        <w:t xml:space="preserve">, T. Vincent (Eds) (2007). </w:t>
      </w:r>
      <w:r w:rsidR="00463F01" w:rsidRPr="007F51F1">
        <w:rPr>
          <w:bCs/>
          <w:i/>
          <w:color w:val="000000"/>
        </w:rPr>
        <w:t>Advances in Dynamic Game Theory: Numerical Methods, Algorithms, and Applications to Ecology and Econo</w:t>
      </w:r>
      <w:r w:rsidR="00463F01" w:rsidRPr="007F51F1">
        <w:rPr>
          <w:bCs/>
          <w:i/>
          <w:color w:val="000000"/>
        </w:rPr>
        <w:t>m</w:t>
      </w:r>
      <w:r w:rsidR="00463F01" w:rsidRPr="007F51F1">
        <w:rPr>
          <w:bCs/>
          <w:i/>
          <w:color w:val="000000"/>
        </w:rPr>
        <w:t>ics (Annals of the International Society of Dynamic Games)</w:t>
      </w:r>
      <w:r w:rsidR="00463F01" w:rsidRPr="007F51F1">
        <w:rPr>
          <w:bCs/>
          <w:color w:val="000000"/>
        </w:rPr>
        <w:t xml:space="preserve">. </w:t>
      </w:r>
      <w:r w:rsidR="00463F01" w:rsidRPr="005564D7">
        <w:rPr>
          <w:bCs/>
          <w:color w:val="000000"/>
        </w:rPr>
        <w:t>Birkhauser Boston.</w:t>
      </w:r>
    </w:p>
    <w:p w:rsidR="00C82D62" w:rsidRPr="007F51F1" w:rsidRDefault="00C82D62" w:rsidP="00C82D62">
      <w:pPr>
        <w:pStyle w:val="reference"/>
        <w:spacing w:after="60" w:line="200" w:lineRule="exact"/>
        <w:ind w:left="454" w:hanging="454"/>
      </w:pPr>
      <w:r w:rsidRPr="005564D7">
        <w:t>9.</w:t>
      </w:r>
      <w:r w:rsidRPr="005564D7">
        <w:tab/>
        <w:t xml:space="preserve">N. Nissan, T. Roughgarden et al. </w:t>
      </w:r>
      <w:r w:rsidRPr="007F51F1">
        <w:t xml:space="preserve">(2007). </w:t>
      </w:r>
      <w:r w:rsidRPr="007F51F1">
        <w:rPr>
          <w:i/>
        </w:rPr>
        <w:t>Algorithmic Game Theory</w:t>
      </w:r>
      <w:r w:rsidRPr="007F51F1">
        <w:t>. Cambridge Un</w:t>
      </w:r>
      <w:r w:rsidRPr="007F51F1">
        <w:t>i</w:t>
      </w:r>
      <w:r w:rsidRPr="007F51F1">
        <w:t>versity Press.</w:t>
      </w:r>
    </w:p>
    <w:p w:rsidR="00C82D62" w:rsidRPr="007F51F1" w:rsidRDefault="00C82D62" w:rsidP="00C82D62">
      <w:pPr>
        <w:pStyle w:val="reference"/>
        <w:spacing w:after="60" w:line="200" w:lineRule="exact"/>
        <w:ind w:left="454" w:hanging="454"/>
      </w:pPr>
      <w:r>
        <w:t>10</w:t>
      </w:r>
      <w:r w:rsidRPr="007F51F1">
        <w:t>.</w:t>
      </w:r>
      <w:r w:rsidRPr="007F51F1">
        <w:tab/>
        <w:t xml:space="preserve">R. Duncan Luce, H. Raiffa (1957). </w:t>
      </w:r>
      <w:r w:rsidRPr="007F51F1">
        <w:rPr>
          <w:i/>
        </w:rPr>
        <w:t>Games and Decisions – Introduction and Critical Survey</w:t>
      </w:r>
      <w:r w:rsidRPr="007F51F1">
        <w:t>. Dover Publications, New York.</w:t>
      </w:r>
    </w:p>
    <w:p w:rsidR="00C82D62" w:rsidRPr="00C82D62" w:rsidRDefault="00C82D62" w:rsidP="00C82D62">
      <w:pPr>
        <w:pStyle w:val="reference"/>
        <w:spacing w:after="60" w:line="200" w:lineRule="exact"/>
        <w:ind w:left="454" w:hanging="454"/>
        <w:rPr>
          <w:lang w:val="fr-FR"/>
        </w:rPr>
      </w:pPr>
      <w:r w:rsidRPr="005564D7">
        <w:t xml:space="preserve">11. </w:t>
      </w:r>
      <w:r w:rsidRPr="005564D7">
        <w:tab/>
        <w:t xml:space="preserve">F. Alkemade, H. La Poutré, H. Amman </w:t>
      </w:r>
      <w:r w:rsidRPr="005564D7">
        <w:rPr>
          <w:color w:val="000000"/>
        </w:rPr>
        <w:t xml:space="preserve">(2006). </w:t>
      </w:r>
      <w:r w:rsidRPr="007F51F1">
        <w:rPr>
          <w:i/>
        </w:rPr>
        <w:t>Robust Evolutionary Algorithm Design for Socio-economic Simulation.</w:t>
      </w:r>
      <w:r w:rsidRPr="007F51F1">
        <w:t xml:space="preserve"> </w:t>
      </w:r>
      <w:r w:rsidRPr="00C82D62">
        <w:rPr>
          <w:lang w:val="fr-FR"/>
        </w:rPr>
        <w:t>Computational Economics n° 28, p. 355-380.</w:t>
      </w:r>
    </w:p>
    <w:p w:rsidR="00463F01" w:rsidRPr="005564D7" w:rsidRDefault="007C7FC4" w:rsidP="002746CE">
      <w:pPr>
        <w:spacing w:after="60" w:line="200" w:lineRule="exact"/>
        <w:ind w:left="454" w:hanging="454"/>
        <w:rPr>
          <w:sz w:val="18"/>
          <w:lang w:val="fr-FR"/>
        </w:rPr>
      </w:pPr>
      <w:r>
        <w:rPr>
          <w:sz w:val="18"/>
          <w:lang w:val="fr-FR"/>
        </w:rPr>
        <w:t>12</w:t>
      </w:r>
      <w:r w:rsidR="00463F01" w:rsidRPr="007F51F1">
        <w:rPr>
          <w:sz w:val="18"/>
          <w:lang w:val="fr-FR"/>
        </w:rPr>
        <w:t>.</w:t>
      </w:r>
      <w:r w:rsidR="00463F01" w:rsidRPr="007F51F1">
        <w:rPr>
          <w:sz w:val="18"/>
          <w:lang w:val="fr-FR"/>
        </w:rPr>
        <w:tab/>
        <w:t xml:space="preserve">P. Siarry, J. Dréo </w:t>
      </w:r>
      <w:r w:rsidR="00463F01" w:rsidRPr="007F51F1">
        <w:rPr>
          <w:i/>
          <w:sz w:val="18"/>
          <w:lang w:val="fr-FR"/>
        </w:rPr>
        <w:t>et al</w:t>
      </w:r>
      <w:r w:rsidR="00463F01" w:rsidRPr="007F51F1">
        <w:rPr>
          <w:sz w:val="18"/>
          <w:lang w:val="fr-FR"/>
        </w:rPr>
        <w:t>. (2003).</w:t>
      </w:r>
      <w:r w:rsidR="00463F01" w:rsidRPr="007F51F1">
        <w:rPr>
          <w:i/>
          <w:sz w:val="18"/>
          <w:lang w:val="fr-FR"/>
        </w:rPr>
        <w:t xml:space="preserve"> Métaheuristiques pour l’optimisation difficile</w:t>
      </w:r>
      <w:r w:rsidR="00463F01" w:rsidRPr="007F51F1">
        <w:rPr>
          <w:sz w:val="18"/>
          <w:lang w:val="fr-FR"/>
        </w:rPr>
        <w:t xml:space="preserve">. </w:t>
      </w:r>
      <w:r w:rsidR="00463F01" w:rsidRPr="005564D7">
        <w:rPr>
          <w:sz w:val="18"/>
          <w:lang w:val="fr-FR"/>
        </w:rPr>
        <w:t>E</w:t>
      </w:r>
      <w:r w:rsidR="00463F01" w:rsidRPr="005564D7">
        <w:rPr>
          <w:sz w:val="18"/>
          <w:lang w:val="fr-FR"/>
        </w:rPr>
        <w:t>y</w:t>
      </w:r>
      <w:r w:rsidR="00463F01" w:rsidRPr="005564D7">
        <w:rPr>
          <w:sz w:val="18"/>
          <w:lang w:val="fr-FR"/>
        </w:rPr>
        <w:t>rolles, Paris.</w:t>
      </w:r>
    </w:p>
    <w:p w:rsidR="007C7FC4" w:rsidRPr="007F51F1" w:rsidRDefault="007C7FC4" w:rsidP="007C7FC4">
      <w:pPr>
        <w:pStyle w:val="reference"/>
        <w:spacing w:after="60" w:line="200" w:lineRule="exact"/>
        <w:ind w:left="454" w:hanging="454"/>
      </w:pPr>
      <w:r w:rsidRPr="005564D7">
        <w:rPr>
          <w:lang w:val="fr-FR"/>
        </w:rPr>
        <w:t xml:space="preserve">13. </w:t>
      </w:r>
      <w:r w:rsidRPr="005564D7">
        <w:rPr>
          <w:lang w:val="fr-FR"/>
        </w:rPr>
        <w:tab/>
      </w:r>
      <w:r w:rsidRPr="007F51F1">
        <w:t xml:space="preserve">R. Horst, H. Tuy (2010). </w:t>
      </w:r>
      <w:r w:rsidRPr="007F51F1">
        <w:rPr>
          <w:i/>
        </w:rPr>
        <w:t>Global Optimization : Deterministic Approaches</w:t>
      </w:r>
      <w:r w:rsidRPr="007F51F1">
        <w:t>. Springer, Berlin.</w:t>
      </w:r>
    </w:p>
    <w:p w:rsidR="00C82D62" w:rsidRPr="007F51F1" w:rsidRDefault="00C82D62" w:rsidP="00C82D62">
      <w:pPr>
        <w:pStyle w:val="reference"/>
        <w:spacing w:after="60" w:line="200" w:lineRule="exact"/>
        <w:ind w:left="454" w:hanging="454"/>
      </w:pPr>
      <w:r>
        <w:t>14</w:t>
      </w:r>
      <w:r w:rsidRPr="007F51F1">
        <w:t xml:space="preserve">. </w:t>
      </w:r>
      <w:r w:rsidRPr="007F51F1">
        <w:tab/>
        <w:t xml:space="preserve">M. Milano </w:t>
      </w:r>
      <w:r w:rsidRPr="007F51F1">
        <w:rPr>
          <w:color w:val="000000"/>
        </w:rPr>
        <w:t xml:space="preserve">(2004). </w:t>
      </w:r>
      <w:r w:rsidRPr="007F51F1">
        <w:rPr>
          <w:i/>
          <w:lang w:val="en-GB"/>
        </w:rPr>
        <w:t>Constraint and Integer Programming</w:t>
      </w:r>
      <w:r w:rsidRPr="007F51F1">
        <w:rPr>
          <w:lang w:val="en-GB"/>
        </w:rPr>
        <w:t xml:space="preserve">. </w:t>
      </w:r>
      <w:r w:rsidRPr="007F51F1">
        <w:t>Kluwer Academic Publis</w:t>
      </w:r>
      <w:r w:rsidRPr="007F51F1">
        <w:t>h</w:t>
      </w:r>
      <w:r w:rsidRPr="007F51F1">
        <w:t>ers.</w:t>
      </w:r>
    </w:p>
    <w:p w:rsidR="00463F01" w:rsidRPr="007F51F1" w:rsidRDefault="007C7FC4" w:rsidP="002746CE">
      <w:pPr>
        <w:pStyle w:val="reference"/>
        <w:spacing w:after="60" w:line="200" w:lineRule="exact"/>
        <w:ind w:left="454" w:hanging="454"/>
        <w:rPr>
          <w:rStyle w:val="Accentuation"/>
          <w:i w:val="0"/>
          <w:color w:val="000000"/>
        </w:rPr>
      </w:pPr>
      <w:r>
        <w:t>15</w:t>
      </w:r>
      <w:r w:rsidR="00463F01" w:rsidRPr="007F51F1">
        <w:t>.</w:t>
      </w:r>
      <w:r w:rsidR="00463F01" w:rsidRPr="007F51F1">
        <w:tab/>
        <w:t xml:space="preserve"> </w:t>
      </w:r>
      <w:r w:rsidR="00463F01" w:rsidRPr="007F51F1">
        <w:rPr>
          <w:lang w:val="en-GB"/>
        </w:rPr>
        <w:t xml:space="preserve">R. Axelrod (1997). </w:t>
      </w:r>
      <w:r w:rsidR="00463F01" w:rsidRPr="007F51F1">
        <w:rPr>
          <w:rStyle w:val="Accentuation"/>
          <w:color w:val="000000"/>
        </w:rPr>
        <w:t>The Complexity of Cooperation- Agent-Based Models of Compet</w:t>
      </w:r>
      <w:r w:rsidR="00463F01" w:rsidRPr="007F51F1">
        <w:rPr>
          <w:rStyle w:val="Accentuation"/>
          <w:color w:val="000000"/>
        </w:rPr>
        <w:t>i</w:t>
      </w:r>
      <w:r w:rsidR="00463F01" w:rsidRPr="007F51F1">
        <w:rPr>
          <w:rStyle w:val="Accentuation"/>
          <w:color w:val="000000"/>
        </w:rPr>
        <w:t>tions and Cooperation. Princeton University Press.</w:t>
      </w:r>
    </w:p>
    <w:p w:rsidR="00463F01" w:rsidRPr="007F51F1" w:rsidRDefault="007C7FC4" w:rsidP="002746CE">
      <w:pPr>
        <w:pStyle w:val="reference"/>
        <w:spacing w:after="60" w:line="200" w:lineRule="exact"/>
        <w:ind w:left="454" w:hanging="454"/>
        <w:rPr>
          <w:rStyle w:val="Accentuation"/>
          <w:i w:val="0"/>
          <w:color w:val="000000"/>
        </w:rPr>
      </w:pPr>
      <w:r w:rsidRPr="007C7FC4">
        <w:rPr>
          <w:rStyle w:val="Accentuation"/>
          <w:i w:val="0"/>
          <w:color w:val="000000"/>
        </w:rPr>
        <w:t>16</w:t>
      </w:r>
      <w:r w:rsidR="00463F01" w:rsidRPr="007C7FC4">
        <w:rPr>
          <w:rStyle w:val="Accentuation"/>
          <w:i w:val="0"/>
          <w:color w:val="000000"/>
        </w:rPr>
        <w:t>.</w:t>
      </w:r>
      <w:r>
        <w:rPr>
          <w:rStyle w:val="Accentuation"/>
          <w:color w:val="000000"/>
        </w:rPr>
        <w:tab/>
      </w:r>
      <w:r>
        <w:rPr>
          <w:rStyle w:val="Accentuation"/>
          <w:color w:val="000000"/>
        </w:rPr>
        <w:tab/>
      </w:r>
      <w:r w:rsidR="00463F01" w:rsidRPr="007C7FC4">
        <w:rPr>
          <w:rStyle w:val="Accentuation"/>
          <w:i w:val="0"/>
          <w:color w:val="000000"/>
        </w:rPr>
        <w:t>R. Nelson, S. Winter (1982).</w:t>
      </w:r>
      <w:r w:rsidR="00463F01" w:rsidRPr="007F51F1">
        <w:rPr>
          <w:rStyle w:val="Accentuation"/>
          <w:color w:val="000000"/>
        </w:rPr>
        <w:t xml:space="preserve"> An Evolutionary Theory of Economic Change. Belknap Harvard.</w:t>
      </w:r>
    </w:p>
    <w:p w:rsidR="00463F01" w:rsidRPr="009B59A0" w:rsidRDefault="007C7FC4" w:rsidP="002746CE">
      <w:pPr>
        <w:spacing w:after="60" w:line="200" w:lineRule="exact"/>
        <w:ind w:left="454" w:hanging="454"/>
        <w:rPr>
          <w:sz w:val="18"/>
        </w:rPr>
      </w:pPr>
      <w:r>
        <w:rPr>
          <w:sz w:val="18"/>
        </w:rPr>
        <w:t>17</w:t>
      </w:r>
      <w:r w:rsidR="00463F01" w:rsidRPr="007F51F1">
        <w:rPr>
          <w:sz w:val="18"/>
        </w:rPr>
        <w:t>.</w:t>
      </w:r>
      <w:r w:rsidR="00463F01" w:rsidRPr="007F51F1">
        <w:rPr>
          <w:sz w:val="18"/>
        </w:rPr>
        <w:tab/>
        <w:t>J. Ferber (1999). Multi-agent systems: An introduction do distributed artificial inte</w:t>
      </w:r>
      <w:r w:rsidR="00463F01" w:rsidRPr="007F51F1">
        <w:rPr>
          <w:sz w:val="18"/>
        </w:rPr>
        <w:t>l</w:t>
      </w:r>
      <w:r w:rsidR="00463F01" w:rsidRPr="007F51F1">
        <w:rPr>
          <w:sz w:val="18"/>
        </w:rPr>
        <w:t xml:space="preserve">ligence. </w:t>
      </w:r>
      <w:r w:rsidR="00463F01" w:rsidRPr="009B59A0">
        <w:rPr>
          <w:sz w:val="18"/>
        </w:rPr>
        <w:t>Addison-Wesley.</w:t>
      </w:r>
    </w:p>
    <w:p w:rsidR="00C82D62" w:rsidRPr="007F51F1" w:rsidRDefault="00C82D62" w:rsidP="00C82D62">
      <w:pPr>
        <w:pStyle w:val="reference"/>
        <w:spacing w:after="60" w:line="200" w:lineRule="exact"/>
        <w:ind w:left="454" w:hanging="454"/>
      </w:pPr>
      <w:r>
        <w:t>18.</w:t>
      </w:r>
      <w:r>
        <w:tab/>
      </w:r>
      <w:r w:rsidRPr="007F51F1">
        <w:t xml:space="preserve">M. Kandori, G. Mailath, R. Rob </w:t>
      </w:r>
      <w:r w:rsidRPr="007F51F1">
        <w:rPr>
          <w:color w:val="000000"/>
        </w:rPr>
        <w:t xml:space="preserve">(1993). </w:t>
      </w:r>
      <w:r w:rsidRPr="007F51F1">
        <w:rPr>
          <w:i/>
        </w:rPr>
        <w:t>Learning, Mutation and Long Run Equilibria in Games.</w:t>
      </w:r>
      <w:r w:rsidRPr="007F51F1">
        <w:t xml:space="preserve"> Econometrica, Vol. 61, N° 1 (January, 1993), pp 29-56.</w:t>
      </w:r>
    </w:p>
    <w:p w:rsidR="00C82D62" w:rsidRPr="007F51F1" w:rsidRDefault="00C82D62" w:rsidP="00C82D62">
      <w:pPr>
        <w:pStyle w:val="reference"/>
        <w:spacing w:after="60" w:line="200" w:lineRule="exact"/>
        <w:ind w:left="454" w:hanging="454"/>
      </w:pPr>
      <w:r>
        <w:rPr>
          <w:lang w:val="en-GB"/>
        </w:rPr>
        <w:t>19</w:t>
      </w:r>
      <w:r>
        <w:t xml:space="preserve">. </w:t>
      </w:r>
      <w:r w:rsidR="00F17833">
        <w:tab/>
      </w:r>
      <w:r>
        <w:t>A. Blum, M. Blum, M. Kearns, T. Sandholm, M.T. Hajiaghayi (2006). Machine Lear</w:t>
      </w:r>
      <w:r>
        <w:t>n</w:t>
      </w:r>
      <w:r>
        <w:t xml:space="preserve">ing, Game Theory and Mechanism Design for a Networked World. NSF proposal, </w:t>
      </w:r>
      <w:hyperlink r:id="rId23" w:history="1">
        <w:r>
          <w:rPr>
            <w:rStyle w:val="Lienhypertexte"/>
          </w:rPr>
          <w:t>http://www.cs.cmu.edu/~mblum/search/AGTML35.pdf</w:t>
        </w:r>
      </w:hyperlink>
      <w:r>
        <w:t>.</w:t>
      </w:r>
    </w:p>
    <w:p w:rsidR="007C7FC4" w:rsidRPr="007F51F1" w:rsidRDefault="007C7FC4" w:rsidP="007C7FC4">
      <w:pPr>
        <w:pStyle w:val="reference"/>
        <w:spacing w:after="60" w:line="200" w:lineRule="exact"/>
        <w:ind w:left="454" w:hanging="454"/>
        <w:rPr>
          <w:lang w:val="en-GB"/>
        </w:rPr>
      </w:pPr>
      <w:r>
        <w:t>20</w:t>
      </w:r>
      <w:r w:rsidRPr="007F51F1">
        <w:t xml:space="preserve">. </w:t>
      </w:r>
      <w:r w:rsidRPr="007F51F1">
        <w:tab/>
        <w:t>J. Forrester</w:t>
      </w:r>
      <w:r w:rsidRPr="007F51F1">
        <w:rPr>
          <w:color w:val="000000"/>
        </w:rPr>
        <w:t xml:space="preserve"> (1971). </w:t>
      </w:r>
      <w:r w:rsidRPr="007F51F1">
        <w:rPr>
          <w:i/>
          <w:lang w:val="en-GB"/>
        </w:rPr>
        <w:t>Principles of Systems</w:t>
      </w:r>
      <w:r w:rsidRPr="007F51F1">
        <w:rPr>
          <w:lang w:val="en-GB"/>
        </w:rPr>
        <w:t xml:space="preserve">. </w:t>
      </w:r>
      <w:r w:rsidRPr="007F51F1">
        <w:t>System Dynamics Series, Pegasus</w:t>
      </w:r>
      <w:r w:rsidRPr="007F51F1">
        <w:rPr>
          <w:lang w:val="en-GB"/>
        </w:rPr>
        <w:t xml:space="preserve"> Comm</w:t>
      </w:r>
      <w:r w:rsidRPr="007F51F1">
        <w:rPr>
          <w:lang w:val="en-GB"/>
        </w:rPr>
        <w:t>u</w:t>
      </w:r>
      <w:r w:rsidRPr="007F51F1">
        <w:rPr>
          <w:lang w:val="en-GB"/>
        </w:rPr>
        <w:t>nications, Waltham.</w:t>
      </w:r>
    </w:p>
    <w:p w:rsidR="007C7FC4" w:rsidRPr="007F51F1" w:rsidRDefault="007C7FC4" w:rsidP="007C7FC4">
      <w:pPr>
        <w:pStyle w:val="reference"/>
        <w:spacing w:after="60" w:line="200" w:lineRule="exact"/>
        <w:ind w:left="454" w:hanging="454"/>
      </w:pPr>
      <w:r>
        <w:t>21</w:t>
      </w:r>
      <w:r w:rsidRPr="007F51F1">
        <w:t xml:space="preserve">. </w:t>
      </w:r>
      <w:r w:rsidRPr="007F51F1">
        <w:tab/>
        <w:t>J. Sterman</w:t>
      </w:r>
      <w:r w:rsidRPr="007F51F1">
        <w:rPr>
          <w:color w:val="000000"/>
        </w:rPr>
        <w:t xml:space="preserve"> (2001). </w:t>
      </w:r>
      <w:r w:rsidRPr="007F51F1">
        <w:rPr>
          <w:i/>
          <w:lang w:val="en-GB"/>
        </w:rPr>
        <w:t>Business Dynamics – System Thinking and Modeling for a Complex World</w:t>
      </w:r>
      <w:r w:rsidRPr="007F51F1">
        <w:rPr>
          <w:lang w:val="en-GB"/>
        </w:rPr>
        <w:t xml:space="preserve">. </w:t>
      </w:r>
      <w:r w:rsidRPr="007F51F1">
        <w:t>McGraw Hill.</w:t>
      </w:r>
    </w:p>
    <w:p w:rsidR="00C82D62" w:rsidRDefault="00C82D62" w:rsidP="00C82D62">
      <w:pPr>
        <w:pStyle w:val="reference"/>
        <w:spacing w:after="60" w:line="200" w:lineRule="exact"/>
        <w:ind w:left="454" w:hanging="454"/>
      </w:pPr>
      <w:r>
        <w:t>22</w:t>
      </w:r>
      <w:r w:rsidRPr="007F51F1">
        <w:t xml:space="preserve">. </w:t>
      </w:r>
      <w:r w:rsidRPr="007F51F1">
        <w:tab/>
        <w:t xml:space="preserve">S. M. Lucas, G. Kendall </w:t>
      </w:r>
      <w:r w:rsidRPr="007F51F1">
        <w:rPr>
          <w:color w:val="000000"/>
        </w:rPr>
        <w:t xml:space="preserve">(2006). </w:t>
      </w:r>
      <w:r w:rsidRPr="007F51F1">
        <w:rPr>
          <w:i/>
        </w:rPr>
        <w:t>Evolutionary Computation and Games.</w:t>
      </w:r>
      <w:r w:rsidRPr="007F51F1">
        <w:t xml:space="preserve"> IEEE Comp</w:t>
      </w:r>
      <w:r w:rsidRPr="007F51F1">
        <w:t>u</w:t>
      </w:r>
      <w:r w:rsidRPr="007F51F1">
        <w:t>tational Intelligence Magazine, February 2006</w:t>
      </w:r>
    </w:p>
    <w:p w:rsidR="00C82D62" w:rsidRDefault="00C82D62" w:rsidP="00C82D62">
      <w:pPr>
        <w:pStyle w:val="reference"/>
        <w:spacing w:after="60" w:line="200" w:lineRule="exact"/>
        <w:ind w:left="454" w:hanging="454"/>
      </w:pPr>
      <w:r>
        <w:t xml:space="preserve">23. </w:t>
      </w:r>
      <w:r>
        <w:tab/>
        <w:t>M. Bo</w:t>
      </w:r>
      <w:r w:rsidRPr="007F51F1">
        <w:t xml:space="preserve">wling, M. Veloso </w:t>
      </w:r>
      <w:r w:rsidRPr="007F51F1">
        <w:rPr>
          <w:color w:val="000000"/>
        </w:rPr>
        <w:t xml:space="preserve">(2000). </w:t>
      </w:r>
      <w:r w:rsidRPr="007F51F1">
        <w:rPr>
          <w:i/>
        </w:rPr>
        <w:t>An Analysis of Stochastic Game Theory for Multiagent Reinforcement Learning.</w:t>
      </w:r>
      <w:r w:rsidRPr="007F51F1">
        <w:t xml:space="preserve"> Carnegie Mellon University, CMU-CS-00-165.</w:t>
      </w:r>
    </w:p>
    <w:p w:rsidR="00C82D62" w:rsidRPr="00C82D62" w:rsidRDefault="00C82D62" w:rsidP="00C82D62">
      <w:pPr>
        <w:pStyle w:val="reference"/>
        <w:spacing w:after="60" w:line="200" w:lineRule="exact"/>
        <w:ind w:left="454" w:hanging="454"/>
        <w:rPr>
          <w:lang w:val="en-GB"/>
        </w:rPr>
      </w:pPr>
      <w:r>
        <w:t>24</w:t>
      </w:r>
      <w:r w:rsidR="00463F01" w:rsidRPr="007F51F1">
        <w:t xml:space="preserve">. </w:t>
      </w:r>
      <w:r w:rsidR="00463F01" w:rsidRPr="007F51F1">
        <w:tab/>
        <w:t xml:space="preserve">Y. Caseau, </w:t>
      </w:r>
      <w:hyperlink r:id="rId24" w:history="1">
        <w:r w:rsidR="00463F01" w:rsidRPr="007F51F1">
          <w:rPr>
            <w:rStyle w:val="Lienhypertexte"/>
            <w:color w:val="000000"/>
          </w:rPr>
          <w:t>G. Silverstein</w:t>
        </w:r>
      </w:hyperlink>
      <w:r w:rsidR="00463F01" w:rsidRPr="007F51F1">
        <w:rPr>
          <w:color w:val="000000"/>
        </w:rPr>
        <w:t xml:space="preserve">, </w:t>
      </w:r>
      <w:hyperlink r:id="rId25" w:history="1">
        <w:r w:rsidR="00463F01" w:rsidRPr="007F51F1">
          <w:rPr>
            <w:rStyle w:val="Lienhypertexte"/>
            <w:color w:val="000000"/>
          </w:rPr>
          <w:t>F. Laburthe</w:t>
        </w:r>
      </w:hyperlink>
      <w:r w:rsidR="00463F01" w:rsidRPr="007F51F1">
        <w:rPr>
          <w:color w:val="000000"/>
        </w:rPr>
        <w:t xml:space="preserve"> (2001). </w:t>
      </w:r>
      <w:r w:rsidR="00463F01" w:rsidRPr="007F51F1">
        <w:rPr>
          <w:i/>
          <w:lang w:val="en-GB"/>
        </w:rPr>
        <w:t>Learning Hybrid Algorithms for Vehicle Routing Problems</w:t>
      </w:r>
      <w:r w:rsidR="00463F01" w:rsidRPr="007F51F1">
        <w:rPr>
          <w:lang w:val="en-GB"/>
        </w:rPr>
        <w:t xml:space="preserve">. </w:t>
      </w:r>
      <w:hyperlink r:id="rId26" w:anchor="CaseauSL01" w:history="1">
        <w:r w:rsidR="00463F01" w:rsidRPr="007F51F1">
          <w:rPr>
            <w:rStyle w:val="Lienhypertexte"/>
            <w:lang w:val="en-GB"/>
          </w:rPr>
          <w:t>TPLP 1</w:t>
        </w:r>
      </w:hyperlink>
      <w:r w:rsidR="00463F01" w:rsidRPr="007F51F1">
        <w:rPr>
          <w:lang w:val="en-GB"/>
        </w:rPr>
        <w:t>(6): 779-806</w:t>
      </w:r>
      <w:r>
        <w:rPr>
          <w:lang w:val="en-GB"/>
        </w:rPr>
        <w:t>.</w:t>
      </w:r>
    </w:p>
    <w:p w:rsidR="00463F01" w:rsidRPr="00463F01" w:rsidRDefault="00463F01" w:rsidP="00463F01"/>
    <w:sectPr w:rsidR="00463F01" w:rsidRPr="00463F01" w:rsidSect="009E3925">
      <w:headerReference w:type="even" r:id="rId27"/>
      <w:headerReference w:type="default" r:id="rId28"/>
      <w:type w:val="oddPage"/>
      <w:pgSz w:w="11906" w:h="16838" w:code="9"/>
      <w:pgMar w:top="2948" w:right="2665" w:bottom="3231" w:left="2608" w:header="2381" w:footer="709" w:gutter="0"/>
      <w:cols w:space="720"/>
      <w:noEndnote/>
      <w:titlePg/>
      <w:docGrid w:linePitch="326"/>
    </w:sectPr>
  </w:body>
</w:document>
</file>

<file path=word/customizations.xml><?xml version="1.0" encoding="utf-8"?>
<wne:tcg xmlns:r="http://schemas.openxmlformats.org/officeDocument/2006/relationships" xmlns:wne="http://schemas.microsoft.com/office/word/2006/wordml">
  <wne:keymaps>
    <wne:keymap wne:kcmPrimary="0220">
      <wne:macro wne:macroName="PROJECT.NEWMACROS.NOFORMAT"/>
    </wne:keymap>
    <wne:keymap wne:kcmPrimary="0246">
      <wne:fci wne:fciName="Bold" wne:swArg="0000"/>
    </wne:keymap>
    <wne:keymap wne:kcmPrimary="024B">
      <wne:fci wne:fciName="Italic" wne:swArg="0000"/>
    </wne:keymap>
    <wne:keymap wne:kcmPrimary="0331">
      <wne:acd wne:acdName="acd10"/>
    </wne:keymap>
    <wne:keymap wne:kcmPrimary="0332">
      <wne:acd wne:acdName="acd11"/>
    </wne:keymap>
    <wne:keymap wne:kcmPrimary="0333">
      <wne:acd wne:acdName="acd12"/>
    </wne:keymap>
    <wne:keymap wne:kcmPrimary="0334">
      <wne:acd wne:acdName="acd4"/>
    </wne:keymap>
    <wne:keymap wne:kcmPrimary="0335">
      <wne:acd wne:acdName="acd14"/>
    </wne:keymap>
    <wne:keymap wne:kcmPrimary="0336">
      <wne:acd wne:acdName="acd15"/>
    </wne:keymap>
    <wne:keymap wne:kcmPrimary="0337">
      <wne:acd wne:acdName="acd18"/>
    </wne:keymap>
    <wne:keymap wne:kcmPrimary="0341">
      <wne:acd wne:acdName="acd6"/>
    </wne:keymap>
    <wne:keymap wne:mask="1" wne:kcmPrimary="0346"/>
    <wne:keymap wne:kcmPrimary="0349">
      <wne:acd wne:acdName="acd3"/>
    </wne:keymap>
    <wne:keymap wne:mask="1" wne:kcmPrimary="034B"/>
    <wne:keymap wne:kcmPrimary="034E">
      <wne:acd wne:acdName="acd7"/>
    </wne:keymap>
    <wne:keymap wne:kcmPrimary="034F">
      <wne:acd wne:acdName="acd5"/>
    </wne:keymap>
    <wne:keymap wne:kcmPrimary="0351">
      <wne:macro wne:macroName="PROJECT.NEWMACROS.EQUATION"/>
    </wne:keymap>
    <wne:keymap wne:kcmPrimary="0352">
      <wne:acd wne:acdName="acd8"/>
    </wne:keymap>
    <wne:keymap wne:kcmPrimary="0353">
      <wne:acd wne:acdName="acd13"/>
    </wne:keymap>
    <wne:keymap wne:kcmPrimary="0354">
      <wne:acd wne:acdName="acd9"/>
    </wne:keymap>
    <wne:keymap wne:kcmPrimary="0356">
      <wne:acd wne:acdName="acd2"/>
    </wne:keymap>
    <wne:keymap wne:kcmPrimary="0358">
      <wne:macro wne:macroName="PROJECT.NEWMACROS.LISTSPACE"/>
    </wne:keymap>
    <wne:keymap wne:kcmPrimary="0359">
      <wne:acd wne:acdName="acd1"/>
    </wne:keymap>
    <wne:keymap wne:kcmPrimary="0442">
      <wne:acd wne:acdName="acd17"/>
    </wne:keymap>
    <wne:keymap wne:kcmPrimary="0445">
      <wne:acd wne:acdName="acd22"/>
    </wne:keymap>
    <wne:keymap wne:kcmPrimary="0446">
      <wne:macro wne:macroName="PROJECT.NEWMACROS.FOOTNOTE"/>
    </wne:keymap>
    <wne:keymap wne:kcmPrimary="044C">
      <wne:macro wne:macroName="PROJECT.NEWMACROS.FIGLEG"/>
    </wne:keymap>
    <wne:keymap wne:kcmPrimary="0451">
      <wne:acd wne:acdName="acd16"/>
    </wne:keymap>
    <wne:keymap wne:kcmPrimary="0452">
      <wne:macro wne:macroName="PROJECT.NEWMACROS.REFBRACKET"/>
    </wne:keymap>
    <wne:keymap wne:kcmPrimary="0454">
      <wne:macro wne:macroName="PROJECT.NEWMACROS.TABLELEG"/>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Manifest>
    <wne:toolbarData r:id="rId1"/>
  </wne:toolbars>
  <wne:acds>
    <wne:acd wne:argValue="AgB0AGEAYgBsAGUAbgBvAHQAZQBzAA==" wne:acdName="acd0" wne:fciIndexBasedOn="0065"/>
    <wne:acd wne:argValue="AgBwADEAYQA=" wne:acdName="acd1" wne:fciIndexBasedOn="0065"/>
    <wne:acd wne:argValue="AQAAAAAA" wne:acdName="acd2" wne:fciIndexBasedOn="0065"/>
    <wne:acd wne:argValue="AgBwAGUAdABpAHQA" wne:acdName="acd3" wne:fciIndexBasedOn="0065"/>
    <wne:acd wne:argValue="AgBoAGUAYQBkAGkAbgBnADQA" wne:acdName="acd4" wne:fciIndexBasedOn="0065"/>
    <wne:acd wne:argValue="AgBCAHUAbABsAGUAdAAgAEkAdABlAG0A" wne:acdName="acd5" wne:fciIndexBasedOn="0065"/>
    <wne:acd wne:argValue="AgBhAHUAdABoAG8AcgA=" wne:acdName="acd6" wne:fciIndexBasedOn="0065"/>
    <wne:acd wne:argValue="AgBOAHUAbQBiAGUAcgBlAGQAIABJAHQAZQBtAA==" wne:acdName="acd7" wne:fciIndexBasedOn="0065"/>
    <wne:acd wne:argValue="AgByAGUAZgBlAHIAZQBuAGMAZQA=" wne:acdName="acd8" wne:fciIndexBasedOn="0065"/>
    <wne:acd wne:argValue="AgB0AGkAdABsAGUA" wne:acdName="acd9" wne:fciIndexBasedOn="0065"/>
    <wne:acd wne:argValue="AgBoAGUAYQBkAGkAbgBnADEA" wne:acdName="acd10" wne:fciIndexBasedOn="0065"/>
    <wne:acd wne:argValue="AgBoAGUAYQBkAGkAbgBnADIA" wne:acdName="acd11" wne:fciIndexBasedOn="0065"/>
    <wne:acd wne:argValue="AgBoAGUAYQBkAGkAbgBnADMA" wne:acdName="acd12" wne:fciIndexBasedOn="0065"/>
    <wne:acd wne:argValue="AgBTAHUAYgBpAHQAZQBtAA==" wne:acdName="acd13" wne:fciIndexBasedOn="0065"/>
    <wne:acd wne:argValue="AgBoAGUAYQBkAGkAbgBnADUA" wne:acdName="acd14" wne:fciIndexBasedOn="0065"/>
    <wne:acd wne:argValue="AgBSAHUAbgAtAGkAbgAgAEgAZQBhAGQAaQBuAGcAIAAxAA==" wne:acdName="acd15" wne:fciIndexBasedOn="0065"/>
    <wne:acd wne:argValue="AgBxAHUAbwB0AGEAdABpAG8AbgA=" wne:acdName="acd16" wne:fciIndexBasedOn="0065"/>
    <wne:acd wne:argValue="AgBJAG0AcABvAHIAdABhAG4AdAA=" wne:acdName="acd17" wne:fciIndexBasedOn="0065"/>
    <wne:acd wne:argValue="AgBSAHUAbgAtAGkAbgAgAEgAZQBhAGQAaQBuAGcAIAAyAA==" wne:acdName="acd18" wne:fciIndexBasedOn="0065"/>
    <wne:acd wne:argValue="AgBhAGYAZgBpAGwAaQBhAHQAaQBvAG4A" wne:acdName="acd19" wne:fciIndexBasedOn="0065"/>
    <wne:acd wne:argValue="AgBzAHUAYgB0AGkAdABsAGUA" wne:acdName="acd20" wne:fciIndexBasedOn="0065"/>
    <wne:acd wne:argValue="AgByAGUAZgBlAHIAZQBuAGMAZQBzAA==" wne:acdName="acd21" wne:fciIndexBasedOn="0065"/>
    <wne:acd wne:argValue="AgBlAHEAdQBhAHQAaQBvAG4A" wne:acdName="acd2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3B5D" w:rsidRDefault="00043B5D">
      <w:r>
        <w:separator/>
      </w:r>
    </w:p>
  </w:endnote>
  <w:endnote w:type="continuationSeparator" w:id="0">
    <w:p w:rsidR="00043B5D" w:rsidRDefault="00043B5D">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AEF" w:usb1="C0007841" w:usb2="00000009" w:usb3="00000000" w:csb0="000001FF" w:csb1="00000000"/>
    <w:embedRegular r:id="rId1" w:fontKey="{C9057D0F-9E27-4670-84AC-0B0892BF02C9}"/>
    <w:embedBold r:id="rId2" w:fontKey="{A01C7B74-B589-4F9F-AEA9-ACA1EC239ACE}"/>
    <w:embedItalic r:id="rId3" w:fontKey="{ED6123A4-E4DB-49DC-9D90-F77A91B91C1F}"/>
    <w:embedBoldItalic r:id="rId4" w:fontKey="{D9B85323-FE49-4367-8E98-16AAFAAEE71D}"/>
  </w:font>
  <w:font w:name="Times New Roman">
    <w:panose1 w:val="02020603050405020304"/>
    <w:charset w:val="00"/>
    <w:family w:val="roman"/>
    <w:pitch w:val="variable"/>
    <w:sig w:usb0="E0002AE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7F22E0E2-6D39-472A-A95C-E15E7E7D241C}"/>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A00002EF" w:usb1="420020EB" w:usb2="00000000" w:usb3="00000000" w:csb0="0000009F" w:csb1="00000000"/>
    <w:embedRegular r:id="rId6" w:fontKey="{6104DCE8-2029-4E61-8D40-7CF9CB15D8AB}"/>
    <w:embedItalic r:id="rId7" w:fontKey="{0406FC67-6763-4CBB-9170-E5CEEED2B721}"/>
  </w:font>
  <w:font w:name="Cambria">
    <w:panose1 w:val="02040503050406030204"/>
    <w:charset w:val="00"/>
    <w:family w:val="roman"/>
    <w:pitch w:val="variable"/>
    <w:sig w:usb0="A00002EF" w:usb1="4000004B" w:usb2="00000000" w:usb3="00000000" w:csb0="0000009F" w:csb1="00000000"/>
    <w:embedRegular r:id="rId8" w:fontKey="{0E4308D2-C449-452B-995F-0E4BEE8451DF}"/>
  </w:font>
  <w:font w:name="Calibri">
    <w:panose1 w:val="020F0502020204030204"/>
    <w:charset w:val="00"/>
    <w:family w:val="swiss"/>
    <w:pitch w:val="variable"/>
    <w:sig w:usb0="A00002EF" w:usb1="4000207B" w:usb2="00000000" w:usb3="00000000" w:csb0="0000009F" w:csb1="00000000"/>
    <w:embedRegular r:id="rId9" w:fontKey="{DDD1A133-EF9E-4D73-984D-58832F0BE92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3B5D" w:rsidRDefault="00043B5D">
      <w:pPr>
        <w:pStyle w:val="p1a"/>
      </w:pPr>
      <w:r>
        <w:separator/>
      </w:r>
    </w:p>
  </w:footnote>
  <w:footnote w:type="continuationSeparator" w:id="0">
    <w:p w:rsidR="00043B5D" w:rsidRDefault="00043B5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4D7" w:rsidRDefault="00B37E11">
    <w:pPr>
      <w:pStyle w:val="Runninghead-left"/>
    </w:pPr>
    <w:fldSimple w:instr=" PAGE  \* MERGEFORMAT ">
      <w:r w:rsidR="00596AB0">
        <w:rPr>
          <w:noProof/>
        </w:rPr>
        <w:t>24</w:t>
      </w:r>
    </w:fldSimple>
    <w:r w:rsidR="005564D7">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4D7" w:rsidRDefault="00B37E11">
    <w:pPr>
      <w:pStyle w:val="Runninghead-right"/>
    </w:pPr>
    <w:fldSimple w:instr=" PAGE  \* MERGEFORMAT ">
      <w:r w:rsidR="00596AB0">
        <w:rPr>
          <w:noProof/>
        </w:rPr>
        <w:t>25</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062E3324"/>
    <w:multiLevelType w:val="hybridMultilevel"/>
    <w:tmpl w:val="51EAEF3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
    <w:nsid w:val="08B53C61"/>
    <w:multiLevelType w:val="hybridMultilevel"/>
    <w:tmpl w:val="1FB4AA38"/>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DA92D5D"/>
    <w:multiLevelType w:val="hybridMultilevel"/>
    <w:tmpl w:val="166EC00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nsid w:val="11860429"/>
    <w:multiLevelType w:val="hybridMultilevel"/>
    <w:tmpl w:val="83861EBA"/>
    <w:lvl w:ilvl="0" w:tplc="947CF574">
      <w:start w:val="1"/>
      <w:numFmt w:val="bullet"/>
      <w:lvlText w:val="-"/>
      <w:lvlJc w:val="left"/>
      <w:pPr>
        <w:ind w:left="928" w:hanging="360"/>
      </w:pPr>
      <w:rPr>
        <w:rFonts w:ascii="Times New Roman" w:eastAsia="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
    <w:nsid w:val="172A4936"/>
    <w:multiLevelType w:val="hybridMultilevel"/>
    <w:tmpl w:val="CA6AE41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nsid w:val="1C5811A9"/>
    <w:multiLevelType w:val="hybridMultilevel"/>
    <w:tmpl w:val="0128A344"/>
    <w:lvl w:ilvl="0" w:tplc="5B484A84">
      <w:start w:val="1"/>
      <w:numFmt w:val="bullet"/>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260B367D"/>
    <w:multiLevelType w:val="hybridMultilevel"/>
    <w:tmpl w:val="2A44DA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nsid w:val="284B6DE6"/>
    <w:multiLevelType w:val="hybridMultilevel"/>
    <w:tmpl w:val="9F74A3E4"/>
    <w:lvl w:ilvl="0" w:tplc="947CF574">
      <w:start w:val="1"/>
      <w:numFmt w:val="bullet"/>
      <w:lvlText w:val="-"/>
      <w:lvlJc w:val="left"/>
      <w:pPr>
        <w:ind w:left="928" w:hanging="360"/>
      </w:pPr>
      <w:rPr>
        <w:rFonts w:ascii="Times New Roman" w:eastAsia="Times New Roman" w:hAnsi="Times New Roman" w:cs="Times New Roman"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nsid w:val="297817C4"/>
    <w:multiLevelType w:val="hybridMultilevel"/>
    <w:tmpl w:val="DE6438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09878A5"/>
    <w:multiLevelType w:val="hybridMultilevel"/>
    <w:tmpl w:val="4E0807D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nsid w:val="32331412"/>
    <w:multiLevelType w:val="hybridMultilevel"/>
    <w:tmpl w:val="3E4E9C6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nsid w:val="3E2A1435"/>
    <w:multiLevelType w:val="hybridMultilevel"/>
    <w:tmpl w:val="C722D73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nsid w:val="41A105D6"/>
    <w:multiLevelType w:val="hybridMultilevel"/>
    <w:tmpl w:val="1648410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nsid w:val="456A4127"/>
    <w:multiLevelType w:val="hybridMultilevel"/>
    <w:tmpl w:val="4E7E931E"/>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nsid w:val="4EDD3ADE"/>
    <w:multiLevelType w:val="hybridMultilevel"/>
    <w:tmpl w:val="0F908D62"/>
    <w:lvl w:ilvl="0" w:tplc="947CF574">
      <w:start w:val="1"/>
      <w:numFmt w:val="bullet"/>
      <w:lvlText w:val="-"/>
      <w:lvlJc w:val="left"/>
      <w:pPr>
        <w:ind w:left="502" w:hanging="360"/>
      </w:pPr>
      <w:rPr>
        <w:rFonts w:ascii="Times New Roman" w:eastAsia="Times New Roman" w:hAnsi="Times New Roman" w:cs="Times New Roman"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6">
    <w:nsid w:val="549A64A3"/>
    <w:multiLevelType w:val="hybridMultilevel"/>
    <w:tmpl w:val="1988BE52"/>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59C05DD6"/>
    <w:multiLevelType w:val="hybridMultilevel"/>
    <w:tmpl w:val="5D5C24C4"/>
    <w:lvl w:ilvl="0" w:tplc="040C0001">
      <w:start w:val="1"/>
      <w:numFmt w:val="bullet"/>
      <w:lvlText w:val=""/>
      <w:lvlJc w:val="left"/>
      <w:pPr>
        <w:ind w:left="1058" w:hanging="360"/>
      </w:pPr>
      <w:rPr>
        <w:rFonts w:ascii="Symbol" w:hAnsi="Symbol" w:hint="default"/>
      </w:rPr>
    </w:lvl>
    <w:lvl w:ilvl="1" w:tplc="040C0003" w:tentative="1">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2498" w:hanging="360"/>
      </w:pPr>
      <w:rPr>
        <w:rFonts w:ascii="Wingdings" w:hAnsi="Wingdings" w:hint="default"/>
      </w:rPr>
    </w:lvl>
    <w:lvl w:ilvl="3" w:tplc="040C0001" w:tentative="1">
      <w:start w:val="1"/>
      <w:numFmt w:val="bullet"/>
      <w:lvlText w:val=""/>
      <w:lvlJc w:val="left"/>
      <w:pPr>
        <w:ind w:left="3218" w:hanging="360"/>
      </w:pPr>
      <w:rPr>
        <w:rFonts w:ascii="Symbol" w:hAnsi="Symbol" w:hint="default"/>
      </w:rPr>
    </w:lvl>
    <w:lvl w:ilvl="4" w:tplc="040C0003" w:tentative="1">
      <w:start w:val="1"/>
      <w:numFmt w:val="bullet"/>
      <w:lvlText w:val="o"/>
      <w:lvlJc w:val="left"/>
      <w:pPr>
        <w:ind w:left="3938" w:hanging="360"/>
      </w:pPr>
      <w:rPr>
        <w:rFonts w:ascii="Courier New" w:hAnsi="Courier New" w:cs="Courier New" w:hint="default"/>
      </w:rPr>
    </w:lvl>
    <w:lvl w:ilvl="5" w:tplc="040C0005" w:tentative="1">
      <w:start w:val="1"/>
      <w:numFmt w:val="bullet"/>
      <w:lvlText w:val=""/>
      <w:lvlJc w:val="left"/>
      <w:pPr>
        <w:ind w:left="4658" w:hanging="360"/>
      </w:pPr>
      <w:rPr>
        <w:rFonts w:ascii="Wingdings" w:hAnsi="Wingdings" w:hint="default"/>
      </w:rPr>
    </w:lvl>
    <w:lvl w:ilvl="6" w:tplc="040C0001" w:tentative="1">
      <w:start w:val="1"/>
      <w:numFmt w:val="bullet"/>
      <w:lvlText w:val=""/>
      <w:lvlJc w:val="left"/>
      <w:pPr>
        <w:ind w:left="5378" w:hanging="360"/>
      </w:pPr>
      <w:rPr>
        <w:rFonts w:ascii="Symbol" w:hAnsi="Symbol" w:hint="default"/>
      </w:rPr>
    </w:lvl>
    <w:lvl w:ilvl="7" w:tplc="040C0003" w:tentative="1">
      <w:start w:val="1"/>
      <w:numFmt w:val="bullet"/>
      <w:lvlText w:val="o"/>
      <w:lvlJc w:val="left"/>
      <w:pPr>
        <w:ind w:left="6098" w:hanging="360"/>
      </w:pPr>
      <w:rPr>
        <w:rFonts w:ascii="Courier New" w:hAnsi="Courier New" w:cs="Courier New" w:hint="default"/>
      </w:rPr>
    </w:lvl>
    <w:lvl w:ilvl="8" w:tplc="040C0005" w:tentative="1">
      <w:start w:val="1"/>
      <w:numFmt w:val="bullet"/>
      <w:lvlText w:val=""/>
      <w:lvlJc w:val="left"/>
      <w:pPr>
        <w:ind w:left="6818" w:hanging="360"/>
      </w:pPr>
      <w:rPr>
        <w:rFonts w:ascii="Wingdings" w:hAnsi="Wingdings" w:hint="default"/>
      </w:rPr>
    </w:lvl>
  </w:abstractNum>
  <w:abstractNum w:abstractNumId="18">
    <w:nsid w:val="67B7285D"/>
    <w:multiLevelType w:val="hybridMultilevel"/>
    <w:tmpl w:val="616851F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9">
    <w:nsid w:val="6D372CA0"/>
    <w:multiLevelType w:val="hybridMultilevel"/>
    <w:tmpl w:val="725E0D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0426195"/>
    <w:multiLevelType w:val="hybridMultilevel"/>
    <w:tmpl w:val="A1A017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85E7274"/>
    <w:multiLevelType w:val="hybridMultilevel"/>
    <w:tmpl w:val="5C28DEF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num w:numId="1">
    <w:abstractNumId w:val="0"/>
  </w:num>
  <w:num w:numId="2">
    <w:abstractNumId w:val="6"/>
  </w:num>
  <w:num w:numId="3">
    <w:abstractNumId w:val="21"/>
  </w:num>
  <w:num w:numId="4">
    <w:abstractNumId w:val="3"/>
  </w:num>
  <w:num w:numId="5">
    <w:abstractNumId w:val="1"/>
  </w:num>
  <w:num w:numId="6">
    <w:abstractNumId w:val="7"/>
  </w:num>
  <w:num w:numId="7">
    <w:abstractNumId w:val="17"/>
  </w:num>
  <w:num w:numId="8">
    <w:abstractNumId w:val="5"/>
  </w:num>
  <w:num w:numId="9">
    <w:abstractNumId w:val="12"/>
  </w:num>
  <w:num w:numId="10">
    <w:abstractNumId w:val="16"/>
  </w:num>
  <w:num w:numId="11">
    <w:abstractNumId w:val="14"/>
  </w:num>
  <w:num w:numId="12">
    <w:abstractNumId w:val="10"/>
  </w:num>
  <w:num w:numId="13">
    <w:abstractNumId w:val="13"/>
  </w:num>
  <w:num w:numId="14">
    <w:abstractNumId w:val="2"/>
  </w:num>
  <w:num w:numId="15">
    <w:abstractNumId w:val="11"/>
  </w:num>
  <w:num w:numId="16">
    <w:abstractNumId w:val="18"/>
  </w:num>
  <w:num w:numId="17">
    <w:abstractNumId w:val="9"/>
  </w:num>
  <w:num w:numId="18">
    <w:abstractNumId w:val="20"/>
  </w:num>
  <w:num w:numId="19">
    <w:abstractNumId w:val="19"/>
  </w:num>
  <w:num w:numId="20">
    <w:abstractNumId w:val="15"/>
  </w:num>
  <w:num w:numId="21">
    <w:abstractNumId w:val="8"/>
  </w:num>
  <w:num w:numId="22">
    <w:abstractNumId w:val="4"/>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TrueTypeFonts/>
  <w:mirrorMargins/>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
  <w:rsids>
    <w:rsidRoot w:val="00C921ED"/>
    <w:rsid w:val="00005F1B"/>
    <w:rsid w:val="000175E9"/>
    <w:rsid w:val="000269AC"/>
    <w:rsid w:val="00043B5D"/>
    <w:rsid w:val="00044A53"/>
    <w:rsid w:val="00071D48"/>
    <w:rsid w:val="00096D0D"/>
    <w:rsid w:val="000E0820"/>
    <w:rsid w:val="000E5FEE"/>
    <w:rsid w:val="00103A73"/>
    <w:rsid w:val="00181262"/>
    <w:rsid w:val="001B5AA2"/>
    <w:rsid w:val="001D0B49"/>
    <w:rsid w:val="001D73DE"/>
    <w:rsid w:val="001E7B4E"/>
    <w:rsid w:val="001F14A0"/>
    <w:rsid w:val="001F7C78"/>
    <w:rsid w:val="00204712"/>
    <w:rsid w:val="00206E4B"/>
    <w:rsid w:val="00211A5A"/>
    <w:rsid w:val="0021646B"/>
    <w:rsid w:val="00226F60"/>
    <w:rsid w:val="00236209"/>
    <w:rsid w:val="00253D57"/>
    <w:rsid w:val="002746CE"/>
    <w:rsid w:val="002F211B"/>
    <w:rsid w:val="002F2934"/>
    <w:rsid w:val="00307BE4"/>
    <w:rsid w:val="00360E7F"/>
    <w:rsid w:val="00363078"/>
    <w:rsid w:val="003768B2"/>
    <w:rsid w:val="00386EBE"/>
    <w:rsid w:val="00392BEF"/>
    <w:rsid w:val="003975B3"/>
    <w:rsid w:val="003C5E87"/>
    <w:rsid w:val="003E2A0C"/>
    <w:rsid w:val="003F5462"/>
    <w:rsid w:val="00405E55"/>
    <w:rsid w:val="00410267"/>
    <w:rsid w:val="0042458B"/>
    <w:rsid w:val="004552DA"/>
    <w:rsid w:val="0046154C"/>
    <w:rsid w:val="00463F01"/>
    <w:rsid w:val="00492ACF"/>
    <w:rsid w:val="00493C8D"/>
    <w:rsid w:val="004A30F1"/>
    <w:rsid w:val="004B1A32"/>
    <w:rsid w:val="004D6802"/>
    <w:rsid w:val="004E332D"/>
    <w:rsid w:val="004E70E2"/>
    <w:rsid w:val="004F12B1"/>
    <w:rsid w:val="004F7ECE"/>
    <w:rsid w:val="00544A38"/>
    <w:rsid w:val="005564D7"/>
    <w:rsid w:val="00583E41"/>
    <w:rsid w:val="00594390"/>
    <w:rsid w:val="00596AB0"/>
    <w:rsid w:val="00597ADD"/>
    <w:rsid w:val="005A4641"/>
    <w:rsid w:val="005B1F68"/>
    <w:rsid w:val="005E11AC"/>
    <w:rsid w:val="005E4524"/>
    <w:rsid w:val="005F11D3"/>
    <w:rsid w:val="006139F1"/>
    <w:rsid w:val="00627A12"/>
    <w:rsid w:val="0064027E"/>
    <w:rsid w:val="00647A93"/>
    <w:rsid w:val="006620E7"/>
    <w:rsid w:val="00665822"/>
    <w:rsid w:val="006701DA"/>
    <w:rsid w:val="00680383"/>
    <w:rsid w:val="00681FC5"/>
    <w:rsid w:val="006829A3"/>
    <w:rsid w:val="00684345"/>
    <w:rsid w:val="00686A24"/>
    <w:rsid w:val="006911AA"/>
    <w:rsid w:val="006A574A"/>
    <w:rsid w:val="006D6414"/>
    <w:rsid w:val="006E3B89"/>
    <w:rsid w:val="006E723D"/>
    <w:rsid w:val="00722F8A"/>
    <w:rsid w:val="00723352"/>
    <w:rsid w:val="00724C47"/>
    <w:rsid w:val="00754CB6"/>
    <w:rsid w:val="00771BC0"/>
    <w:rsid w:val="00772BBE"/>
    <w:rsid w:val="0077402E"/>
    <w:rsid w:val="007743A2"/>
    <w:rsid w:val="00780455"/>
    <w:rsid w:val="007855FA"/>
    <w:rsid w:val="00786A20"/>
    <w:rsid w:val="007901B3"/>
    <w:rsid w:val="00791BDF"/>
    <w:rsid w:val="007A2AD6"/>
    <w:rsid w:val="007C7FC4"/>
    <w:rsid w:val="007D3CFD"/>
    <w:rsid w:val="007F51F1"/>
    <w:rsid w:val="00806C0B"/>
    <w:rsid w:val="00824DB0"/>
    <w:rsid w:val="008603F5"/>
    <w:rsid w:val="0086471F"/>
    <w:rsid w:val="008662CD"/>
    <w:rsid w:val="008C0390"/>
    <w:rsid w:val="008E2B14"/>
    <w:rsid w:val="008E5446"/>
    <w:rsid w:val="0090334B"/>
    <w:rsid w:val="0091061C"/>
    <w:rsid w:val="0091713B"/>
    <w:rsid w:val="00936025"/>
    <w:rsid w:val="0095365E"/>
    <w:rsid w:val="00954D64"/>
    <w:rsid w:val="00976926"/>
    <w:rsid w:val="00981089"/>
    <w:rsid w:val="009960F7"/>
    <w:rsid w:val="0099684D"/>
    <w:rsid w:val="009A5235"/>
    <w:rsid w:val="009B59A0"/>
    <w:rsid w:val="009D04DB"/>
    <w:rsid w:val="009E3925"/>
    <w:rsid w:val="00A125A8"/>
    <w:rsid w:val="00A1344F"/>
    <w:rsid w:val="00A5149C"/>
    <w:rsid w:val="00A7006D"/>
    <w:rsid w:val="00A72563"/>
    <w:rsid w:val="00A767B6"/>
    <w:rsid w:val="00A86683"/>
    <w:rsid w:val="00A9682C"/>
    <w:rsid w:val="00AC078B"/>
    <w:rsid w:val="00AC38BA"/>
    <w:rsid w:val="00B065E8"/>
    <w:rsid w:val="00B1349C"/>
    <w:rsid w:val="00B37E11"/>
    <w:rsid w:val="00B5108A"/>
    <w:rsid w:val="00B5459D"/>
    <w:rsid w:val="00B61139"/>
    <w:rsid w:val="00B76635"/>
    <w:rsid w:val="00B86542"/>
    <w:rsid w:val="00B97ED3"/>
    <w:rsid w:val="00BB058E"/>
    <w:rsid w:val="00BC55DC"/>
    <w:rsid w:val="00BD3DBF"/>
    <w:rsid w:val="00BF2C5E"/>
    <w:rsid w:val="00BF6383"/>
    <w:rsid w:val="00C22245"/>
    <w:rsid w:val="00C43DA1"/>
    <w:rsid w:val="00C64743"/>
    <w:rsid w:val="00C7344F"/>
    <w:rsid w:val="00C82D62"/>
    <w:rsid w:val="00C84856"/>
    <w:rsid w:val="00C86F56"/>
    <w:rsid w:val="00C921ED"/>
    <w:rsid w:val="00C9597D"/>
    <w:rsid w:val="00CC0309"/>
    <w:rsid w:val="00CD548C"/>
    <w:rsid w:val="00D27CCD"/>
    <w:rsid w:val="00D34A1D"/>
    <w:rsid w:val="00D4758B"/>
    <w:rsid w:val="00D52D3D"/>
    <w:rsid w:val="00D648B7"/>
    <w:rsid w:val="00DB6263"/>
    <w:rsid w:val="00DC05FD"/>
    <w:rsid w:val="00DC2FE7"/>
    <w:rsid w:val="00DC6C90"/>
    <w:rsid w:val="00DC7096"/>
    <w:rsid w:val="00DF0DD5"/>
    <w:rsid w:val="00DF2638"/>
    <w:rsid w:val="00E01B17"/>
    <w:rsid w:val="00E052FD"/>
    <w:rsid w:val="00E1229C"/>
    <w:rsid w:val="00E13518"/>
    <w:rsid w:val="00E359E3"/>
    <w:rsid w:val="00E35DEA"/>
    <w:rsid w:val="00E6425E"/>
    <w:rsid w:val="00E874C8"/>
    <w:rsid w:val="00EA44D1"/>
    <w:rsid w:val="00EB6306"/>
    <w:rsid w:val="00ED4C3C"/>
    <w:rsid w:val="00ED6CDE"/>
    <w:rsid w:val="00EE1094"/>
    <w:rsid w:val="00EF04B7"/>
    <w:rsid w:val="00F04559"/>
    <w:rsid w:val="00F14E81"/>
    <w:rsid w:val="00F17833"/>
    <w:rsid w:val="00F274A3"/>
    <w:rsid w:val="00F75922"/>
    <w:rsid w:val="00F843DC"/>
    <w:rsid w:val="00FF0797"/>
    <w:rsid w:val="00FF27AE"/>
    <w:rsid w:val="00FF3531"/>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endnote reference" w:uiPriority="99"/>
    <w:lsdException w:name="endnote text" w:uiPriority="99"/>
    <w:lsdException w:name="Title" w:qFormat="1"/>
    <w:lsdException w:name="Subtitle" w:qFormat="1"/>
    <w:lsdException w:name="Strong" w:qFormat="1"/>
    <w:lsdException w:name="Emphasis" w:uiPriority="20"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Titre1">
    <w:name w:val="heading 1"/>
    <w:aliases w:val="x"/>
    <w:basedOn w:val="Normal"/>
    <w:next w:val="Normal"/>
    <w:qFormat/>
    <w:rsid w:val="009E3925"/>
    <w:pPr>
      <w:keepNext/>
      <w:spacing w:after="240"/>
      <w:outlineLvl w:val="0"/>
    </w:pPr>
    <w:rPr>
      <w:rFonts w:ascii="Arial" w:hAnsi="Arial"/>
      <w:b/>
      <w:bCs/>
      <w:sz w:val="28"/>
      <w:szCs w:val="24"/>
    </w:rPr>
  </w:style>
  <w:style w:type="paragraph" w:styleId="Titre2">
    <w:name w:val="heading 2"/>
    <w:basedOn w:val="Normal"/>
    <w:next w:val="Normal"/>
    <w:qFormat/>
    <w:rsid w:val="009E3925"/>
    <w:pPr>
      <w:keepNext/>
      <w:spacing w:before="240" w:after="120"/>
      <w:outlineLvl w:val="1"/>
    </w:pPr>
    <w:rPr>
      <w:rFonts w:ascii="Arial" w:hAnsi="Arial"/>
      <w:b/>
    </w:rPr>
  </w:style>
  <w:style w:type="paragraph" w:styleId="Titre3">
    <w:name w:val="heading 3"/>
    <w:basedOn w:val="Normal"/>
    <w:next w:val="Normal"/>
    <w:qFormat/>
    <w:rsid w:val="009E3925"/>
    <w:pPr>
      <w:keepNext/>
      <w:spacing w:before="180" w:after="120"/>
      <w:outlineLvl w:val="2"/>
    </w:pPr>
    <w:rPr>
      <w:rFonts w:ascii="Arial" w:hAnsi="Arial" w:cs="Arial"/>
      <w:b/>
      <w:bCs/>
      <w:szCs w:val="26"/>
    </w:rPr>
  </w:style>
  <w:style w:type="paragraph" w:styleId="Titre4">
    <w:name w:val="heading 4"/>
    <w:basedOn w:val="Normal"/>
    <w:next w:val="Normal"/>
    <w:link w:val="Titre4Car"/>
    <w:qFormat/>
    <w:rsid w:val="00463F01"/>
    <w:pPr>
      <w:keepNext/>
      <w:keepLines/>
      <w:overflowPunct/>
      <w:autoSpaceDE/>
      <w:autoSpaceDN/>
      <w:adjustRightInd/>
      <w:spacing w:before="240" w:line="480" w:lineRule="atLeast"/>
      <w:ind w:left="907" w:hanging="907"/>
      <w:textAlignment w:val="auto"/>
      <w:outlineLvl w:val="3"/>
    </w:pPr>
    <w:rPr>
      <w:rFonts w:ascii="Arial" w:hAnsi="Arial"/>
      <w:b/>
      <w:sz w:val="22"/>
    </w:rPr>
  </w:style>
  <w:style w:type="paragraph" w:styleId="Titre5">
    <w:name w:val="heading 5"/>
    <w:basedOn w:val="Normal"/>
    <w:next w:val="Normal"/>
    <w:link w:val="Titre5Car"/>
    <w:qFormat/>
    <w:rsid w:val="00463F01"/>
    <w:pPr>
      <w:overflowPunct/>
      <w:autoSpaceDE/>
      <w:autoSpaceDN/>
      <w:adjustRightInd/>
      <w:spacing w:line="340" w:lineRule="atLeast"/>
      <w:ind w:left="708" w:firstLine="0"/>
      <w:textAlignment w:val="auto"/>
      <w:outlineLvl w:val="4"/>
    </w:pPr>
    <w:rPr>
      <w:rFonts w:ascii="Times New Roman" w:hAnsi="Times New Roman"/>
      <w:b/>
      <w:color w:val="000000"/>
      <w:sz w:val="24"/>
    </w:rPr>
  </w:style>
  <w:style w:type="paragraph" w:styleId="Titre6">
    <w:name w:val="heading 6"/>
    <w:basedOn w:val="Normal"/>
    <w:next w:val="Normal"/>
    <w:link w:val="Titre6Car"/>
    <w:qFormat/>
    <w:rsid w:val="00463F01"/>
    <w:pPr>
      <w:overflowPunct/>
      <w:autoSpaceDE/>
      <w:autoSpaceDN/>
      <w:adjustRightInd/>
      <w:spacing w:line="340" w:lineRule="atLeast"/>
      <w:ind w:left="708" w:firstLine="0"/>
      <w:textAlignment w:val="auto"/>
      <w:outlineLvl w:val="5"/>
    </w:pPr>
    <w:rPr>
      <w:rFonts w:ascii="Times New Roman" w:hAnsi="Times New Roman"/>
      <w:color w:val="000000"/>
      <w:sz w:val="24"/>
      <w:u w:val="single"/>
    </w:rPr>
  </w:style>
  <w:style w:type="paragraph" w:styleId="Titre7">
    <w:name w:val="heading 7"/>
    <w:basedOn w:val="Normal"/>
    <w:next w:val="Normal"/>
    <w:link w:val="Titre7Car"/>
    <w:qFormat/>
    <w:rsid w:val="00463F01"/>
    <w:pPr>
      <w:overflowPunct/>
      <w:autoSpaceDE/>
      <w:autoSpaceDN/>
      <w:adjustRightInd/>
      <w:spacing w:line="340" w:lineRule="atLeast"/>
      <w:ind w:left="708" w:firstLine="0"/>
      <w:textAlignment w:val="auto"/>
      <w:outlineLvl w:val="6"/>
    </w:pPr>
    <w:rPr>
      <w:rFonts w:ascii="Times New Roman" w:hAnsi="Times New Roman"/>
      <w:i/>
      <w:color w:val="000000"/>
      <w:sz w:val="24"/>
    </w:rPr>
  </w:style>
  <w:style w:type="paragraph" w:styleId="Titre8">
    <w:name w:val="heading 8"/>
    <w:basedOn w:val="Normal"/>
    <w:next w:val="Normal"/>
    <w:link w:val="Titre8Car"/>
    <w:qFormat/>
    <w:rsid w:val="00463F01"/>
    <w:pPr>
      <w:overflowPunct/>
      <w:autoSpaceDE/>
      <w:autoSpaceDN/>
      <w:adjustRightInd/>
      <w:spacing w:line="340" w:lineRule="atLeast"/>
      <w:ind w:left="708" w:firstLine="0"/>
      <w:textAlignment w:val="auto"/>
      <w:outlineLvl w:val="7"/>
    </w:pPr>
    <w:rPr>
      <w:rFonts w:ascii="Times New Roman" w:hAnsi="Times New Roman"/>
      <w:i/>
      <w:color w:val="000000"/>
      <w:sz w:val="24"/>
    </w:rPr>
  </w:style>
  <w:style w:type="paragraph" w:styleId="Titre9">
    <w:name w:val="heading 9"/>
    <w:basedOn w:val="Normal"/>
    <w:next w:val="Normal"/>
    <w:link w:val="Titre9Car"/>
    <w:qFormat/>
    <w:rsid w:val="00463F01"/>
    <w:pPr>
      <w:overflowPunct/>
      <w:autoSpaceDE/>
      <w:autoSpaceDN/>
      <w:adjustRightInd/>
      <w:spacing w:line="340" w:lineRule="atLeast"/>
      <w:ind w:left="708" w:firstLine="0"/>
      <w:textAlignment w:val="auto"/>
      <w:outlineLvl w:val="8"/>
    </w:pPr>
    <w:rPr>
      <w:rFonts w:ascii="Times New Roman" w:hAnsi="Times New Roman"/>
      <w:i/>
      <w:color w:val="000000"/>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4Car">
    <w:name w:val="Titre 4 Car"/>
    <w:basedOn w:val="Policepardfaut"/>
    <w:link w:val="Titre4"/>
    <w:rsid w:val="00463F01"/>
    <w:rPr>
      <w:rFonts w:ascii="Arial" w:hAnsi="Arial"/>
      <w:b/>
      <w:sz w:val="22"/>
      <w:lang w:val="en-US" w:eastAsia="de-DE"/>
    </w:rPr>
  </w:style>
  <w:style w:type="character" w:customStyle="1" w:styleId="Titre5Car">
    <w:name w:val="Titre 5 Car"/>
    <w:basedOn w:val="Policepardfaut"/>
    <w:link w:val="Titre5"/>
    <w:rsid w:val="00463F01"/>
    <w:rPr>
      <w:b/>
      <w:color w:val="000000"/>
      <w:sz w:val="24"/>
      <w:lang w:val="en-US" w:eastAsia="de-DE"/>
    </w:rPr>
  </w:style>
  <w:style w:type="character" w:customStyle="1" w:styleId="Titre6Car">
    <w:name w:val="Titre 6 Car"/>
    <w:basedOn w:val="Policepardfaut"/>
    <w:link w:val="Titre6"/>
    <w:rsid w:val="00463F01"/>
    <w:rPr>
      <w:color w:val="000000"/>
      <w:sz w:val="24"/>
      <w:u w:val="single"/>
      <w:lang w:val="en-US" w:eastAsia="de-DE"/>
    </w:rPr>
  </w:style>
  <w:style w:type="character" w:customStyle="1" w:styleId="Titre7Car">
    <w:name w:val="Titre 7 Car"/>
    <w:basedOn w:val="Policepardfaut"/>
    <w:link w:val="Titre7"/>
    <w:rsid w:val="00463F01"/>
    <w:rPr>
      <w:i/>
      <w:color w:val="000000"/>
      <w:sz w:val="24"/>
      <w:lang w:val="en-US" w:eastAsia="de-DE"/>
    </w:rPr>
  </w:style>
  <w:style w:type="character" w:customStyle="1" w:styleId="Titre8Car">
    <w:name w:val="Titre 8 Car"/>
    <w:basedOn w:val="Policepardfaut"/>
    <w:link w:val="Titre8"/>
    <w:rsid w:val="00463F01"/>
    <w:rPr>
      <w:i/>
      <w:color w:val="000000"/>
      <w:sz w:val="24"/>
      <w:lang w:val="en-US" w:eastAsia="de-DE"/>
    </w:rPr>
  </w:style>
  <w:style w:type="character" w:customStyle="1" w:styleId="Titre9Car">
    <w:name w:val="Titre 9 Car"/>
    <w:basedOn w:val="Policepardfaut"/>
    <w:link w:val="Titre9"/>
    <w:rsid w:val="00463F01"/>
    <w:rPr>
      <w:i/>
      <w:color w:val="000000"/>
      <w:sz w:val="24"/>
      <w:lang w:val="en-US" w:eastAsia="de-DE"/>
    </w:rPr>
  </w:style>
  <w:style w:type="paragraph" w:styleId="En-tte">
    <w:name w:val="header"/>
    <w:basedOn w:val="Normal"/>
    <w:rsid w:val="009E3925"/>
    <w:pPr>
      <w:tabs>
        <w:tab w:val="center" w:pos="4536"/>
        <w:tab w:val="right" w:pos="9072"/>
      </w:tabs>
    </w:pPr>
  </w:style>
  <w:style w:type="paragraph" w:styleId="Pieddepage">
    <w:name w:val="footer"/>
    <w:basedOn w:val="Normal"/>
    <w:rsid w:val="009E3925"/>
    <w:pPr>
      <w:tabs>
        <w:tab w:val="center" w:pos="4536"/>
        <w:tab w:val="right" w:pos="9072"/>
      </w:tabs>
    </w:pPr>
  </w:style>
  <w:style w:type="character" w:styleId="Numrodepage">
    <w:name w:val="page number"/>
    <w:basedOn w:val="Policepardfaut"/>
    <w:rsid w:val="009E3925"/>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9E3925"/>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9E3925"/>
    <w:pPr>
      <w:ind w:firstLine="0"/>
    </w:pPr>
  </w:style>
  <w:style w:type="character" w:styleId="Appelnotedebasdep">
    <w:name w:val="footnote reference"/>
    <w:basedOn w:val="Policepardfaut"/>
    <w:semiHidden/>
    <w:rsid w:val="009E3925"/>
    <w:rPr>
      <w:position w:val="6"/>
      <w:sz w:val="12"/>
      <w:vertAlign w:val="baseline"/>
    </w:rPr>
  </w:style>
  <w:style w:type="paragraph" w:customStyle="1" w:styleId="heading1">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tabs>
        <w:tab w:val="num" w:pos="598"/>
      </w:tabs>
      <w:spacing w:after="120" w:line="240" w:lineRule="atLeast"/>
      <w:ind w:left="598" w:hanging="360"/>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tabs>
        <w:tab w:val="num" w:pos="238"/>
      </w:tabs>
      <w:spacing w:before="120" w:after="120"/>
      <w:ind w:left="238" w:hanging="238"/>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uiPriority w:val="99"/>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re10">
    <w:name w:val="Titre1"/>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M1">
    <w:name w:val="toc 1"/>
    <w:basedOn w:val="Normal"/>
    <w:next w:val="petit"/>
    <w:semiHidden/>
    <w:rsid w:val="009E3925"/>
    <w:pPr>
      <w:tabs>
        <w:tab w:val="right" w:leader="dot" w:pos="6634"/>
      </w:tabs>
      <w:spacing w:before="240"/>
      <w:ind w:firstLine="0"/>
      <w:jc w:val="left"/>
    </w:pPr>
    <w:rPr>
      <w:b/>
    </w:rPr>
  </w:style>
  <w:style w:type="paragraph" w:styleId="TM2">
    <w:name w:val="toc 2"/>
    <w:basedOn w:val="TM1"/>
    <w:semiHidden/>
    <w:rsid w:val="009E3925"/>
    <w:pPr>
      <w:spacing w:before="0"/>
      <w:ind w:left="284"/>
    </w:pPr>
    <w:rPr>
      <w:b w:val="0"/>
    </w:rPr>
  </w:style>
  <w:style w:type="paragraph" w:styleId="TM3">
    <w:name w:val="toc 3"/>
    <w:basedOn w:val="TM1"/>
    <w:semiHidden/>
    <w:rsid w:val="009E3925"/>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9E3925"/>
    <w:pPr>
      <w:ind w:left="660" w:hanging="220"/>
      <w:jc w:val="left"/>
    </w:pPr>
    <w:rPr>
      <w:szCs w:val="21"/>
    </w:rPr>
  </w:style>
  <w:style w:type="paragraph" w:styleId="Notedebasdepage">
    <w:name w:val="footnote text"/>
    <w:basedOn w:val="Normal"/>
    <w:semiHidden/>
    <w:rsid w:val="009E3925"/>
  </w:style>
  <w:style w:type="paragraph" w:styleId="TM4">
    <w:name w:val="toc 4"/>
    <w:basedOn w:val="TM3"/>
    <w:next w:val="Normal"/>
    <w:semiHidden/>
    <w:rsid w:val="00772BBE"/>
    <w:pPr>
      <w:ind w:left="737"/>
    </w:pPr>
  </w:style>
  <w:style w:type="character" w:styleId="Lienhypertexte">
    <w:name w:val="Hyperlink"/>
    <w:basedOn w:val="Policepardfaut"/>
    <w:rsid w:val="009E3925"/>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ous-titre1">
    <w:name w:val="Sous-titre1"/>
    <w:basedOn w:val="Titre10"/>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Mabstract">
    <w:name w:val="M_abstract"/>
    <w:basedOn w:val="Normal"/>
    <w:rsid w:val="00463F01"/>
    <w:pPr>
      <w:overflowPunct/>
      <w:autoSpaceDE/>
      <w:autoSpaceDN/>
      <w:adjustRightInd/>
      <w:spacing w:before="240" w:line="340" w:lineRule="atLeast"/>
      <w:ind w:left="510" w:right="510" w:firstLine="0"/>
      <w:textAlignment w:val="auto"/>
    </w:pPr>
    <w:rPr>
      <w:rFonts w:ascii="Times New Roman" w:hAnsi="Times New Roman"/>
      <w:color w:val="000000"/>
      <w:sz w:val="24"/>
    </w:rPr>
  </w:style>
  <w:style w:type="paragraph" w:customStyle="1" w:styleId="MHeader">
    <w:name w:val="M_Header"/>
    <w:basedOn w:val="Normal"/>
    <w:rsid w:val="00463F01"/>
    <w:pPr>
      <w:overflowPunct/>
      <w:autoSpaceDE/>
      <w:autoSpaceDN/>
      <w:adjustRightInd/>
      <w:spacing w:line="340" w:lineRule="atLeast"/>
      <w:ind w:firstLine="0"/>
      <w:textAlignment w:val="auto"/>
    </w:pPr>
    <w:rPr>
      <w:rFonts w:ascii="Times New Roman" w:hAnsi="Times New Roman"/>
      <w:color w:val="000000"/>
      <w:sz w:val="24"/>
    </w:rPr>
  </w:style>
  <w:style w:type="paragraph" w:customStyle="1" w:styleId="MTitel">
    <w:name w:val="M_Titel"/>
    <w:basedOn w:val="Normal"/>
    <w:autoRedefine/>
    <w:rsid w:val="00463F01"/>
    <w:pPr>
      <w:overflowPunct/>
      <w:autoSpaceDE/>
      <w:autoSpaceDN/>
      <w:adjustRightInd/>
      <w:spacing w:before="240" w:line="240" w:lineRule="auto"/>
      <w:ind w:firstLine="0"/>
      <w:jc w:val="left"/>
      <w:textAlignment w:val="auto"/>
    </w:pPr>
    <w:rPr>
      <w:rFonts w:ascii="Times New Roman" w:hAnsi="Times New Roman"/>
      <w:b/>
      <w:color w:val="000000"/>
      <w:sz w:val="36"/>
    </w:rPr>
  </w:style>
  <w:style w:type="paragraph" w:customStyle="1" w:styleId="MHeading1">
    <w:name w:val="M_Heading1"/>
    <w:basedOn w:val="Normal"/>
    <w:rsid w:val="00463F01"/>
    <w:pPr>
      <w:overflowPunct/>
      <w:autoSpaceDE/>
      <w:autoSpaceDN/>
      <w:adjustRightInd/>
      <w:spacing w:before="240" w:after="240" w:line="340" w:lineRule="atLeast"/>
      <w:ind w:firstLine="0"/>
      <w:textAlignment w:val="auto"/>
    </w:pPr>
    <w:rPr>
      <w:rFonts w:ascii="Times New Roman" w:hAnsi="Times New Roman"/>
      <w:b/>
      <w:color w:val="000000"/>
      <w:sz w:val="24"/>
    </w:rPr>
  </w:style>
  <w:style w:type="paragraph" w:customStyle="1" w:styleId="MText">
    <w:name w:val="M_Text"/>
    <w:basedOn w:val="Normal"/>
    <w:rsid w:val="00463F01"/>
    <w:pPr>
      <w:overflowPunct/>
      <w:autoSpaceDE/>
      <w:autoSpaceDN/>
      <w:adjustRightInd/>
      <w:spacing w:line="340" w:lineRule="atLeast"/>
      <w:ind w:firstLine="284"/>
      <w:textAlignment w:val="auto"/>
    </w:pPr>
    <w:rPr>
      <w:rFonts w:ascii="Times New Roman" w:hAnsi="Times New Roman"/>
      <w:color w:val="000000"/>
      <w:sz w:val="24"/>
    </w:rPr>
  </w:style>
  <w:style w:type="paragraph" w:customStyle="1" w:styleId="MHeading2">
    <w:name w:val="M_Heading2"/>
    <w:basedOn w:val="Normal"/>
    <w:rsid w:val="00463F01"/>
    <w:pPr>
      <w:overflowPunct/>
      <w:autoSpaceDE/>
      <w:autoSpaceDN/>
      <w:adjustRightInd/>
      <w:spacing w:before="240" w:after="240" w:line="340" w:lineRule="atLeast"/>
      <w:ind w:firstLine="0"/>
      <w:textAlignment w:val="auto"/>
    </w:pPr>
    <w:rPr>
      <w:rFonts w:ascii="Times New Roman" w:hAnsi="Times New Roman"/>
      <w:i/>
      <w:color w:val="000000"/>
      <w:sz w:val="24"/>
    </w:rPr>
  </w:style>
  <w:style w:type="paragraph" w:customStyle="1" w:styleId="MHeading3">
    <w:name w:val="M_Heading3"/>
    <w:basedOn w:val="Normal"/>
    <w:rsid w:val="00463F01"/>
    <w:pPr>
      <w:overflowPunct/>
      <w:autoSpaceDE/>
      <w:autoSpaceDN/>
      <w:adjustRightInd/>
      <w:spacing w:before="240" w:after="240" w:line="340" w:lineRule="atLeast"/>
      <w:ind w:firstLine="0"/>
      <w:textAlignment w:val="auto"/>
    </w:pPr>
    <w:rPr>
      <w:rFonts w:ascii="Times New Roman" w:hAnsi="Times New Roman"/>
      <w:color w:val="000000"/>
      <w:sz w:val="24"/>
    </w:rPr>
  </w:style>
  <w:style w:type="paragraph" w:customStyle="1" w:styleId="MAcknow">
    <w:name w:val="M_Acknow"/>
    <w:basedOn w:val="Normal"/>
    <w:rsid w:val="00463F01"/>
    <w:pPr>
      <w:overflowPunct/>
      <w:autoSpaceDE/>
      <w:autoSpaceDN/>
      <w:adjustRightInd/>
      <w:spacing w:line="340" w:lineRule="atLeast"/>
      <w:ind w:firstLine="0"/>
      <w:textAlignment w:val="auto"/>
    </w:pPr>
    <w:rPr>
      <w:rFonts w:ascii="Times New Roman" w:hAnsi="Times New Roman"/>
      <w:color w:val="000000"/>
      <w:sz w:val="24"/>
    </w:rPr>
  </w:style>
  <w:style w:type="paragraph" w:customStyle="1" w:styleId="MRefer">
    <w:name w:val="M_Refer"/>
    <w:basedOn w:val="Normal"/>
    <w:rsid w:val="00463F01"/>
    <w:pPr>
      <w:overflowPunct/>
      <w:autoSpaceDE/>
      <w:autoSpaceDN/>
      <w:adjustRightInd/>
      <w:spacing w:line="340" w:lineRule="atLeast"/>
      <w:ind w:left="454" w:hanging="454"/>
      <w:textAlignment w:val="auto"/>
    </w:pPr>
    <w:rPr>
      <w:rFonts w:ascii="Times New Roman" w:hAnsi="Times New Roman"/>
      <w:color w:val="000000"/>
      <w:sz w:val="24"/>
    </w:rPr>
  </w:style>
  <w:style w:type="paragraph" w:customStyle="1" w:styleId="MCaption">
    <w:name w:val="M_Caption"/>
    <w:basedOn w:val="Normal"/>
    <w:rsid w:val="00463F01"/>
    <w:pPr>
      <w:overflowPunct/>
      <w:autoSpaceDE/>
      <w:autoSpaceDN/>
      <w:adjustRightInd/>
      <w:spacing w:before="240" w:after="240" w:line="340" w:lineRule="atLeast"/>
      <w:ind w:firstLine="0"/>
      <w:jc w:val="center"/>
      <w:textAlignment w:val="auto"/>
    </w:pPr>
    <w:rPr>
      <w:rFonts w:ascii="Times New Roman" w:hAnsi="Times New Roman"/>
      <w:color w:val="000000"/>
      <w:sz w:val="24"/>
    </w:rPr>
  </w:style>
  <w:style w:type="paragraph" w:customStyle="1" w:styleId="MFigure">
    <w:name w:val="M_Figure"/>
    <w:basedOn w:val="Normal"/>
    <w:rsid w:val="00463F01"/>
    <w:pPr>
      <w:overflowPunct/>
      <w:autoSpaceDE/>
      <w:autoSpaceDN/>
      <w:adjustRightInd/>
      <w:spacing w:before="240" w:line="240" w:lineRule="auto"/>
      <w:ind w:firstLine="0"/>
      <w:jc w:val="center"/>
      <w:textAlignment w:val="auto"/>
    </w:pPr>
    <w:rPr>
      <w:rFonts w:ascii="Times New Roman" w:hAnsi="Times New Roman"/>
      <w:color w:val="000000"/>
      <w:sz w:val="24"/>
    </w:rPr>
  </w:style>
  <w:style w:type="paragraph" w:customStyle="1" w:styleId="Mtable">
    <w:name w:val="M_table"/>
    <w:basedOn w:val="Normal"/>
    <w:rsid w:val="00463F01"/>
    <w:pPr>
      <w:keepNext/>
      <w:tabs>
        <w:tab w:val="left" w:pos="284"/>
      </w:tabs>
      <w:overflowPunct/>
      <w:autoSpaceDE/>
      <w:autoSpaceDN/>
      <w:adjustRightInd/>
      <w:spacing w:line="340" w:lineRule="atLeast"/>
      <w:ind w:firstLine="0"/>
      <w:textAlignment w:val="auto"/>
    </w:pPr>
    <w:rPr>
      <w:rFonts w:ascii="Times New Roman" w:hAnsi="Times New Roman"/>
      <w:sz w:val="24"/>
    </w:rPr>
  </w:style>
  <w:style w:type="paragraph" w:customStyle="1" w:styleId="Maddress">
    <w:name w:val="M_address"/>
    <w:basedOn w:val="Normal"/>
    <w:rsid w:val="00463F01"/>
    <w:pPr>
      <w:overflowPunct/>
      <w:autoSpaceDE/>
      <w:autoSpaceDN/>
      <w:adjustRightInd/>
      <w:spacing w:before="240" w:line="340" w:lineRule="atLeast"/>
      <w:ind w:firstLine="0"/>
      <w:jc w:val="left"/>
      <w:textAlignment w:val="auto"/>
    </w:pPr>
    <w:rPr>
      <w:rFonts w:ascii="Times New Roman" w:hAnsi="Times New Roman"/>
      <w:color w:val="000000"/>
      <w:sz w:val="24"/>
    </w:rPr>
  </w:style>
  <w:style w:type="paragraph" w:customStyle="1" w:styleId="Mauthor">
    <w:name w:val="M_author"/>
    <w:basedOn w:val="Normal"/>
    <w:autoRedefine/>
    <w:rsid w:val="00463F01"/>
    <w:pPr>
      <w:overflowPunct/>
      <w:autoSpaceDE/>
      <w:autoSpaceDN/>
      <w:adjustRightInd/>
      <w:spacing w:before="240" w:line="340" w:lineRule="atLeast"/>
      <w:ind w:firstLine="0"/>
      <w:jc w:val="left"/>
      <w:textAlignment w:val="auto"/>
    </w:pPr>
    <w:rPr>
      <w:rFonts w:ascii="Times New Roman" w:hAnsi="Times New Roman"/>
      <w:b/>
      <w:color w:val="000000"/>
      <w:sz w:val="24"/>
      <w:lang w:val="it-IT"/>
    </w:rPr>
  </w:style>
  <w:style w:type="paragraph" w:customStyle="1" w:styleId="Mreceived">
    <w:name w:val="M_received"/>
    <w:basedOn w:val="Maddress"/>
    <w:rsid w:val="00463F01"/>
    <w:rPr>
      <w:i/>
    </w:rPr>
  </w:style>
  <w:style w:type="paragraph" w:customStyle="1" w:styleId="Mline2">
    <w:name w:val="M_line2"/>
    <w:basedOn w:val="Normal"/>
    <w:rsid w:val="00463F01"/>
    <w:pPr>
      <w:pBdr>
        <w:bottom w:val="single" w:sz="6" w:space="1" w:color="auto"/>
      </w:pBdr>
      <w:overflowPunct/>
      <w:autoSpaceDE/>
      <w:autoSpaceDN/>
      <w:adjustRightInd/>
      <w:spacing w:after="480" w:line="340" w:lineRule="atLeast"/>
      <w:ind w:firstLine="0"/>
      <w:textAlignment w:val="auto"/>
    </w:pPr>
    <w:rPr>
      <w:rFonts w:ascii="Times New Roman" w:hAnsi="Times New Roman"/>
      <w:color w:val="000000"/>
      <w:sz w:val="24"/>
    </w:rPr>
  </w:style>
  <w:style w:type="paragraph" w:customStyle="1" w:styleId="MTablecaption">
    <w:name w:val="M_Tablecaption"/>
    <w:basedOn w:val="MCaption"/>
    <w:rsid w:val="00463F01"/>
    <w:pPr>
      <w:spacing w:after="0"/>
    </w:pPr>
  </w:style>
  <w:style w:type="paragraph" w:customStyle="1" w:styleId="Mline1">
    <w:name w:val="M_line1"/>
    <w:basedOn w:val="Mline2"/>
    <w:rsid w:val="00463F01"/>
    <w:pPr>
      <w:spacing w:after="0"/>
    </w:pPr>
  </w:style>
  <w:style w:type="paragraph" w:customStyle="1" w:styleId="MLogo">
    <w:name w:val="M_Logo"/>
    <w:basedOn w:val="Normal"/>
    <w:rsid w:val="00463F01"/>
    <w:pPr>
      <w:overflowPunct/>
      <w:autoSpaceDE/>
      <w:autoSpaceDN/>
      <w:adjustRightInd/>
      <w:spacing w:before="140" w:line="240" w:lineRule="auto"/>
      <w:ind w:firstLine="0"/>
      <w:jc w:val="right"/>
      <w:textAlignment w:val="auto"/>
    </w:pPr>
    <w:rPr>
      <w:rFonts w:ascii="Times New Roman" w:hAnsi="Times New Roman"/>
      <w:b/>
      <w:i/>
      <w:color w:val="000000"/>
      <w:sz w:val="64"/>
    </w:rPr>
  </w:style>
  <w:style w:type="paragraph" w:customStyle="1" w:styleId="MISSN">
    <w:name w:val="M_ISSN"/>
    <w:basedOn w:val="Normal"/>
    <w:rsid w:val="00463F01"/>
    <w:pPr>
      <w:overflowPunct/>
      <w:autoSpaceDE/>
      <w:autoSpaceDN/>
      <w:adjustRightInd/>
      <w:spacing w:after="520" w:line="340" w:lineRule="atLeast"/>
      <w:ind w:firstLine="0"/>
      <w:jc w:val="right"/>
      <w:textAlignment w:val="auto"/>
    </w:pPr>
    <w:rPr>
      <w:rFonts w:ascii="Times New Roman" w:hAnsi="Times New Roman"/>
      <w:color w:val="000000"/>
      <w:sz w:val="24"/>
    </w:rPr>
  </w:style>
  <w:style w:type="paragraph" w:customStyle="1" w:styleId="MCopyright">
    <w:name w:val="M_Copyright"/>
    <w:basedOn w:val="Normal"/>
    <w:rsid w:val="00463F01"/>
    <w:pPr>
      <w:tabs>
        <w:tab w:val="center" w:pos="4536"/>
        <w:tab w:val="right" w:pos="9072"/>
      </w:tabs>
      <w:overflowPunct/>
      <w:autoSpaceDE/>
      <w:autoSpaceDN/>
      <w:adjustRightInd/>
      <w:spacing w:before="240" w:line="340" w:lineRule="atLeast"/>
      <w:ind w:firstLine="0"/>
      <w:jc w:val="left"/>
      <w:textAlignment w:val="auto"/>
    </w:pPr>
    <w:rPr>
      <w:rFonts w:ascii="Times New Roman" w:hAnsi="Times New Roman"/>
      <w:color w:val="000000"/>
      <w:sz w:val="24"/>
    </w:rPr>
  </w:style>
  <w:style w:type="character" w:styleId="Marquedecommentaire">
    <w:name w:val="annotation reference"/>
    <w:basedOn w:val="Policepardfaut"/>
    <w:rsid w:val="00463F01"/>
    <w:rPr>
      <w:sz w:val="16"/>
      <w:szCs w:val="16"/>
    </w:rPr>
  </w:style>
  <w:style w:type="paragraph" w:styleId="Commentaire">
    <w:name w:val="annotation text"/>
    <w:basedOn w:val="Normal"/>
    <w:link w:val="CommentaireCar"/>
    <w:rsid w:val="00463F01"/>
    <w:pPr>
      <w:overflowPunct/>
      <w:autoSpaceDE/>
      <w:autoSpaceDN/>
      <w:adjustRightInd/>
      <w:spacing w:line="340" w:lineRule="atLeast"/>
      <w:ind w:firstLine="0"/>
      <w:textAlignment w:val="auto"/>
    </w:pPr>
    <w:rPr>
      <w:rFonts w:ascii="Times New Roman" w:hAnsi="Times New Roman"/>
      <w:color w:val="000000"/>
    </w:rPr>
  </w:style>
  <w:style w:type="character" w:customStyle="1" w:styleId="CommentaireCar">
    <w:name w:val="Commentaire Car"/>
    <w:basedOn w:val="Policepardfaut"/>
    <w:link w:val="Commentaire"/>
    <w:rsid w:val="00463F01"/>
    <w:rPr>
      <w:color w:val="000000"/>
      <w:lang w:val="en-US" w:eastAsia="de-DE"/>
    </w:rPr>
  </w:style>
  <w:style w:type="character" w:styleId="Lienhypertextesuivivisit">
    <w:name w:val="FollowedHyperlink"/>
    <w:basedOn w:val="Policepardfaut"/>
    <w:rsid w:val="00463F01"/>
    <w:rPr>
      <w:color w:val="800080"/>
      <w:u w:val="single"/>
    </w:rPr>
  </w:style>
  <w:style w:type="character" w:styleId="Accentuation">
    <w:name w:val="Emphasis"/>
    <w:basedOn w:val="Policepardfaut"/>
    <w:uiPriority w:val="20"/>
    <w:qFormat/>
    <w:rsid w:val="00463F01"/>
    <w:rPr>
      <w:i/>
      <w:iCs/>
    </w:rPr>
  </w:style>
  <w:style w:type="paragraph" w:styleId="Textedebulles">
    <w:name w:val="Balloon Text"/>
    <w:basedOn w:val="Normal"/>
    <w:link w:val="TextedebullesCar"/>
    <w:uiPriority w:val="99"/>
    <w:unhideWhenUsed/>
    <w:rsid w:val="00463F01"/>
    <w:pPr>
      <w:overflowPunct/>
      <w:autoSpaceDE/>
      <w:autoSpaceDN/>
      <w:adjustRightInd/>
      <w:spacing w:line="240" w:lineRule="auto"/>
      <w:ind w:firstLine="0"/>
      <w:textAlignment w:val="auto"/>
    </w:pPr>
    <w:rPr>
      <w:rFonts w:ascii="Tahoma" w:hAnsi="Tahoma" w:cs="Tahoma"/>
      <w:color w:val="000000"/>
      <w:sz w:val="16"/>
      <w:szCs w:val="16"/>
    </w:rPr>
  </w:style>
  <w:style w:type="character" w:customStyle="1" w:styleId="TextedebullesCar">
    <w:name w:val="Texte de bulles Car"/>
    <w:basedOn w:val="Policepardfaut"/>
    <w:link w:val="Textedebulles"/>
    <w:uiPriority w:val="99"/>
    <w:rsid w:val="00463F01"/>
    <w:rPr>
      <w:rFonts w:ascii="Tahoma" w:hAnsi="Tahoma" w:cs="Tahoma"/>
      <w:color w:val="000000"/>
      <w:sz w:val="16"/>
      <w:szCs w:val="16"/>
      <w:lang w:val="en-US" w:eastAsia="de-DE"/>
    </w:rPr>
  </w:style>
  <w:style w:type="character" w:customStyle="1" w:styleId="apple-style-span">
    <w:name w:val="apple-style-span"/>
    <w:basedOn w:val="Policepardfaut"/>
    <w:rsid w:val="00463F01"/>
  </w:style>
  <w:style w:type="paragraph" w:customStyle="1" w:styleId="Texteresume">
    <w:name w:val="Texte resume"/>
    <w:basedOn w:val="Normal"/>
    <w:uiPriority w:val="99"/>
    <w:rsid w:val="00463F01"/>
    <w:pPr>
      <w:suppressAutoHyphens/>
      <w:overflowPunct/>
      <w:autoSpaceDE/>
      <w:autoSpaceDN/>
      <w:adjustRightInd/>
      <w:spacing w:after="120" w:line="240" w:lineRule="auto"/>
      <w:ind w:firstLine="709"/>
      <w:textAlignment w:val="auto"/>
    </w:pPr>
    <w:rPr>
      <w:rFonts w:ascii="Times New Roman" w:hAnsi="Times New Roman"/>
      <w:sz w:val="22"/>
      <w:lang w:val="fr-FR" w:eastAsia="ar-SA"/>
    </w:rPr>
  </w:style>
  <w:style w:type="paragraph" w:styleId="Notedefin">
    <w:name w:val="endnote text"/>
    <w:basedOn w:val="Normal"/>
    <w:link w:val="NotedefinCar"/>
    <w:uiPriority w:val="99"/>
    <w:unhideWhenUsed/>
    <w:rsid w:val="00463F01"/>
    <w:pPr>
      <w:overflowPunct/>
      <w:autoSpaceDE/>
      <w:autoSpaceDN/>
      <w:adjustRightInd/>
      <w:spacing w:line="240" w:lineRule="auto"/>
      <w:ind w:firstLine="0"/>
      <w:textAlignment w:val="auto"/>
    </w:pPr>
    <w:rPr>
      <w:rFonts w:ascii="Times New Roman" w:hAnsi="Times New Roman"/>
      <w:color w:val="000000"/>
    </w:rPr>
  </w:style>
  <w:style w:type="character" w:customStyle="1" w:styleId="NotedefinCar">
    <w:name w:val="Note de fin Car"/>
    <w:basedOn w:val="Policepardfaut"/>
    <w:link w:val="Notedefin"/>
    <w:uiPriority w:val="99"/>
    <w:rsid w:val="00463F01"/>
    <w:rPr>
      <w:color w:val="000000"/>
      <w:lang w:val="en-US" w:eastAsia="de-DE"/>
    </w:rPr>
  </w:style>
  <w:style w:type="character" w:styleId="Appeldenotedefin">
    <w:name w:val="endnote reference"/>
    <w:basedOn w:val="Policepardfaut"/>
    <w:uiPriority w:val="99"/>
    <w:unhideWhenUsed/>
    <w:rsid w:val="00463F01"/>
    <w:rPr>
      <w:vertAlign w:val="superscript"/>
    </w:rPr>
  </w:style>
  <w:style w:type="table" w:styleId="Grilledutableau">
    <w:name w:val="Table Grid"/>
    <w:basedOn w:val="TableauNormal"/>
    <w:uiPriority w:val="59"/>
    <w:rsid w:val="00463F01"/>
    <w:rPr>
      <w:rFonts w:eastAsia="SimSu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463F01"/>
    <w:pPr>
      <w:overflowPunct/>
      <w:autoSpaceDE/>
      <w:autoSpaceDN/>
      <w:adjustRightInd/>
      <w:spacing w:before="100" w:beforeAutospacing="1" w:after="100" w:afterAutospacing="1" w:line="240" w:lineRule="auto"/>
      <w:ind w:firstLine="0"/>
      <w:jc w:val="left"/>
      <w:textAlignment w:val="auto"/>
    </w:pPr>
    <w:rPr>
      <w:rFonts w:ascii="Times New Roman" w:hAnsi="Times New Roman"/>
      <w:sz w:val="24"/>
      <w:szCs w:val="24"/>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22284417">
      <w:bodyDiv w:val="1"/>
      <w:marLeft w:val="0"/>
      <w:marRight w:val="0"/>
      <w:marTop w:val="0"/>
      <w:marBottom w:val="0"/>
      <w:divBdr>
        <w:top w:val="none" w:sz="0" w:space="0" w:color="auto"/>
        <w:left w:val="none" w:sz="0" w:space="0" w:color="auto"/>
        <w:bottom w:val="none" w:sz="0" w:space="0" w:color="auto"/>
        <w:right w:val="none" w:sz="0" w:space="0" w:color="auto"/>
      </w:divBdr>
      <w:divsChild>
        <w:div w:id="209076700">
          <w:marLeft w:val="173"/>
          <w:marRight w:val="0"/>
          <w:marTop w:val="0"/>
          <w:marBottom w:val="0"/>
          <w:divBdr>
            <w:top w:val="none" w:sz="0" w:space="0" w:color="auto"/>
            <w:left w:val="none" w:sz="0" w:space="0" w:color="auto"/>
            <w:bottom w:val="none" w:sz="0" w:space="0" w:color="auto"/>
            <w:right w:val="none" w:sz="0" w:space="0" w:color="auto"/>
          </w:divBdr>
        </w:div>
        <w:div w:id="728960677">
          <w:marLeft w:val="173"/>
          <w:marRight w:val="0"/>
          <w:marTop w:val="0"/>
          <w:marBottom w:val="0"/>
          <w:divBdr>
            <w:top w:val="none" w:sz="0" w:space="0" w:color="auto"/>
            <w:left w:val="none" w:sz="0" w:space="0" w:color="auto"/>
            <w:bottom w:val="none" w:sz="0" w:space="0" w:color="auto"/>
            <w:right w:val="none" w:sz="0" w:space="0" w:color="auto"/>
          </w:divBdr>
        </w:div>
        <w:div w:id="1279489542">
          <w:marLeft w:val="173"/>
          <w:marRight w:val="0"/>
          <w:marTop w:val="0"/>
          <w:marBottom w:val="0"/>
          <w:divBdr>
            <w:top w:val="none" w:sz="0" w:space="0" w:color="auto"/>
            <w:left w:val="none" w:sz="0" w:space="0" w:color="auto"/>
            <w:bottom w:val="none" w:sz="0" w:space="0" w:color="auto"/>
            <w:right w:val="none" w:sz="0" w:space="0" w:color="auto"/>
          </w:divBdr>
        </w:div>
        <w:div w:id="1855070600">
          <w:marLeft w:val="173"/>
          <w:marRight w:val="0"/>
          <w:marTop w:val="0"/>
          <w:marBottom w:val="0"/>
          <w:divBdr>
            <w:top w:val="none" w:sz="0" w:space="0" w:color="auto"/>
            <w:left w:val="none" w:sz="0" w:space="0" w:color="auto"/>
            <w:bottom w:val="none" w:sz="0" w:space="0" w:color="auto"/>
            <w:right w:val="none" w:sz="0" w:space="0" w:color="auto"/>
          </w:divBdr>
        </w:div>
        <w:div w:id="2034529993">
          <w:marLeft w:val="173"/>
          <w:marRight w:val="0"/>
          <w:marTop w:val="0"/>
          <w:marBottom w:val="0"/>
          <w:divBdr>
            <w:top w:val="none" w:sz="0" w:space="0" w:color="auto"/>
            <w:left w:val="none" w:sz="0" w:space="0" w:color="auto"/>
            <w:bottom w:val="none" w:sz="0" w:space="0" w:color="auto"/>
            <w:right w:val="none" w:sz="0" w:space="0" w:color="auto"/>
          </w:divBdr>
        </w:div>
        <w:div w:id="568417394">
          <w:marLeft w:val="173"/>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image" Target="media/image6.wmf"/><Relationship Id="rId26" Type="http://schemas.openxmlformats.org/officeDocument/2006/relationships/hyperlink" Target="http://www.informatik.uni-trier.de/~ley/db/journals/tplp/tplp1.html" TargetMode="External"/><Relationship Id="rId3" Type="http://schemas.openxmlformats.org/officeDocument/2006/relationships/numbering" Target="numbering.xml"/><Relationship Id="rId21" Type="http://schemas.openxmlformats.org/officeDocument/2006/relationships/hyperlink" Target="http://www.amazon.com/exec/obidos/search-handle-url/002-2561564-3320824?%5Fencoding=UTF8&amp;search-type=ss&amp;index=books&amp;field-author=Steffen%20J%C3%B8rgensen" TargetMode="Externa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image" Target="media/image5.wmf"/><Relationship Id="rId25" Type="http://schemas.openxmlformats.org/officeDocument/2006/relationships/hyperlink" Target="http://www.informatik.uni-trier.de/~ley/db/indices/a-tree/l/Laburthe:Fran=ccedil=ois.html" TargetMode="External"/><Relationship Id="rId2" Type="http://schemas.openxmlformats.org/officeDocument/2006/relationships/customXml" Target="../customXml/item1.xml"/><Relationship Id="rId16" Type="http://schemas.openxmlformats.org/officeDocument/2006/relationships/oleObject" Target="embeddings/oleObject2.bin"/><Relationship Id="rId20" Type="http://schemas.openxmlformats.org/officeDocument/2006/relationships/hyperlink" Target="http://polisci.ucsd.edu/~bslantch/courses/gt/07-repeated-games.pdf" TargetMode="External"/><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hyperlink" Target="http://www.informatik.uni-trier.de/~ley/db/indices/a-tree/s/Silverstein:Glenn.html" TargetMode="External"/><Relationship Id="rId5" Type="http://schemas.openxmlformats.org/officeDocument/2006/relationships/settings" Target="settings.xml"/><Relationship Id="rId15" Type="http://schemas.openxmlformats.org/officeDocument/2006/relationships/image" Target="media/image4.wmf"/><Relationship Id="rId23" Type="http://schemas.openxmlformats.org/officeDocument/2006/relationships/hyperlink" Target="http://www.cs.cmu.edu/~mblum/search/AGTML35.pdf" TargetMode="External"/><Relationship Id="rId28" Type="http://schemas.openxmlformats.org/officeDocument/2006/relationships/header" Target="header2.xml"/><Relationship Id="rId10" Type="http://schemas.openxmlformats.org/officeDocument/2006/relationships/image" Target="media/image2.wmf"/><Relationship Id="rId19" Type="http://schemas.openxmlformats.org/officeDocument/2006/relationships/chart" Target="charts/chart3.xml"/><Relationship Id="rId31"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oleObject" Target="embeddings/oleObject1.bin"/><Relationship Id="rId22" Type="http://schemas.openxmlformats.org/officeDocument/2006/relationships/hyperlink" Target="http://www.amazon.com/exec/obidos/search-handle-url/002-2561564-3320824?%5Fencoding=UTF8&amp;search-type=ss&amp;index=books&amp;field-author=Marc%20Quincampoix" TargetMode="External"/><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2" Type="http://schemas.openxmlformats.org/officeDocument/2006/relationships/oleObject" Target="Classeur1"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Classeur1"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C:\Documents%20and%20Settings\Compaq_Propri&#233;taire\Mes%20documents\Excel\RAIRO-GT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clrMapOvr bg1="lt1" tx1="dk1" bg2="lt2" tx2="dk2" accent1="accent1" accent2="accent2" accent3="accent3" accent4="accent4" accent5="accent5" accent6="accent6" hlink="hlink" folHlink="folHlink"/>
  <c:chart>
    <c:plotArea>
      <c:layout/>
      <c:lineChart>
        <c:grouping val="standard"/>
        <c:ser>
          <c:idx val="0"/>
          <c:order val="0"/>
          <c:spPr>
            <a:ln>
              <a:solidFill>
                <a:srgbClr val="C00000"/>
              </a:solidFill>
            </a:ln>
          </c:spPr>
          <c:marker>
            <c:symbol val="none"/>
          </c:marker>
          <c:val>
            <c:numRef>
              <c:f>Feuil7!$A$1:$A$600</c:f>
              <c:numCache>
                <c:formatCode>General</c:formatCode>
                <c:ptCount val="600"/>
                <c:pt idx="0">
                  <c:v>784</c:v>
                </c:pt>
                <c:pt idx="1">
                  <c:v>3222</c:v>
                </c:pt>
                <c:pt idx="2">
                  <c:v>1847</c:v>
                </c:pt>
                <c:pt idx="3">
                  <c:v>1428</c:v>
                </c:pt>
                <c:pt idx="4">
                  <c:v>1752</c:v>
                </c:pt>
                <c:pt idx="5">
                  <c:v>2280</c:v>
                </c:pt>
                <c:pt idx="6">
                  <c:v>2185</c:v>
                </c:pt>
                <c:pt idx="7">
                  <c:v>2150</c:v>
                </c:pt>
                <c:pt idx="8">
                  <c:v>2247</c:v>
                </c:pt>
                <c:pt idx="9">
                  <c:v>2288</c:v>
                </c:pt>
                <c:pt idx="10">
                  <c:v>2143</c:v>
                </c:pt>
                <c:pt idx="11">
                  <c:v>2125</c:v>
                </c:pt>
                <c:pt idx="12">
                  <c:v>2446</c:v>
                </c:pt>
                <c:pt idx="13">
                  <c:v>2567</c:v>
                </c:pt>
                <c:pt idx="14">
                  <c:v>2929</c:v>
                </c:pt>
                <c:pt idx="15">
                  <c:v>3596</c:v>
                </c:pt>
                <c:pt idx="16">
                  <c:v>4426</c:v>
                </c:pt>
                <c:pt idx="17">
                  <c:v>5178</c:v>
                </c:pt>
                <c:pt idx="18">
                  <c:v>5579</c:v>
                </c:pt>
                <c:pt idx="19">
                  <c:v>5000</c:v>
                </c:pt>
                <c:pt idx="20">
                  <c:v>4458</c:v>
                </c:pt>
                <c:pt idx="21">
                  <c:v>4141</c:v>
                </c:pt>
                <c:pt idx="22">
                  <c:v>4120</c:v>
                </c:pt>
                <c:pt idx="23">
                  <c:v>4032</c:v>
                </c:pt>
                <c:pt idx="24">
                  <c:v>4838</c:v>
                </c:pt>
                <c:pt idx="25">
                  <c:v>5581</c:v>
                </c:pt>
                <c:pt idx="26">
                  <c:v>4458</c:v>
                </c:pt>
                <c:pt idx="27">
                  <c:v>4144</c:v>
                </c:pt>
                <c:pt idx="28">
                  <c:v>3980</c:v>
                </c:pt>
                <c:pt idx="29">
                  <c:v>4706</c:v>
                </c:pt>
                <c:pt idx="30">
                  <c:v>5258</c:v>
                </c:pt>
                <c:pt idx="31">
                  <c:v>4759</c:v>
                </c:pt>
                <c:pt idx="32">
                  <c:v>4353</c:v>
                </c:pt>
                <c:pt idx="33">
                  <c:v>4138</c:v>
                </c:pt>
                <c:pt idx="34">
                  <c:v>4030</c:v>
                </c:pt>
                <c:pt idx="35">
                  <c:v>3863</c:v>
                </c:pt>
                <c:pt idx="36">
                  <c:v>3852</c:v>
                </c:pt>
                <c:pt idx="37">
                  <c:v>3896</c:v>
                </c:pt>
                <c:pt idx="38">
                  <c:v>4064</c:v>
                </c:pt>
                <c:pt idx="39">
                  <c:v>4294</c:v>
                </c:pt>
                <c:pt idx="40">
                  <c:v>4459</c:v>
                </c:pt>
                <c:pt idx="41">
                  <c:v>4510</c:v>
                </c:pt>
                <c:pt idx="42">
                  <c:v>4535</c:v>
                </c:pt>
                <c:pt idx="43">
                  <c:v>4514</c:v>
                </c:pt>
                <c:pt idx="44">
                  <c:v>4516</c:v>
                </c:pt>
                <c:pt idx="45">
                  <c:v>4520</c:v>
                </c:pt>
                <c:pt idx="46">
                  <c:v>4527</c:v>
                </c:pt>
                <c:pt idx="47">
                  <c:v>4533</c:v>
                </c:pt>
                <c:pt idx="48">
                  <c:v>4533</c:v>
                </c:pt>
                <c:pt idx="49">
                  <c:v>4534</c:v>
                </c:pt>
                <c:pt idx="50">
                  <c:v>4539</c:v>
                </c:pt>
                <c:pt idx="51">
                  <c:v>4544</c:v>
                </c:pt>
                <c:pt idx="52">
                  <c:v>4548</c:v>
                </c:pt>
                <c:pt idx="53">
                  <c:v>4553</c:v>
                </c:pt>
                <c:pt idx="54">
                  <c:v>4554</c:v>
                </c:pt>
                <c:pt idx="55">
                  <c:v>4559</c:v>
                </c:pt>
                <c:pt idx="56">
                  <c:v>4560</c:v>
                </c:pt>
                <c:pt idx="57">
                  <c:v>4562</c:v>
                </c:pt>
                <c:pt idx="58">
                  <c:v>4565</c:v>
                </c:pt>
                <c:pt idx="59">
                  <c:v>4567</c:v>
                </c:pt>
                <c:pt idx="60">
                  <c:v>4569</c:v>
                </c:pt>
                <c:pt idx="61">
                  <c:v>4537</c:v>
                </c:pt>
                <c:pt idx="62">
                  <c:v>4525</c:v>
                </c:pt>
                <c:pt idx="63">
                  <c:v>4531</c:v>
                </c:pt>
                <c:pt idx="64">
                  <c:v>4527</c:v>
                </c:pt>
                <c:pt idx="65">
                  <c:v>4532</c:v>
                </c:pt>
                <c:pt idx="66">
                  <c:v>4531</c:v>
                </c:pt>
                <c:pt idx="67">
                  <c:v>4537</c:v>
                </c:pt>
                <c:pt idx="68">
                  <c:v>4537</c:v>
                </c:pt>
                <c:pt idx="69">
                  <c:v>4537</c:v>
                </c:pt>
                <c:pt idx="70">
                  <c:v>4557</c:v>
                </c:pt>
                <c:pt idx="71">
                  <c:v>4401</c:v>
                </c:pt>
                <c:pt idx="72">
                  <c:v>4343</c:v>
                </c:pt>
                <c:pt idx="73">
                  <c:v>4320</c:v>
                </c:pt>
                <c:pt idx="74">
                  <c:v>4376</c:v>
                </c:pt>
                <c:pt idx="75">
                  <c:v>4535</c:v>
                </c:pt>
                <c:pt idx="76">
                  <c:v>4082</c:v>
                </c:pt>
                <c:pt idx="77">
                  <c:v>3833</c:v>
                </c:pt>
                <c:pt idx="78">
                  <c:v>3436</c:v>
                </c:pt>
                <c:pt idx="79">
                  <c:v>3273</c:v>
                </c:pt>
                <c:pt idx="80">
                  <c:v>3183</c:v>
                </c:pt>
                <c:pt idx="81">
                  <c:v>3177</c:v>
                </c:pt>
                <c:pt idx="82">
                  <c:v>3211</c:v>
                </c:pt>
                <c:pt idx="83">
                  <c:v>3204</c:v>
                </c:pt>
                <c:pt idx="84">
                  <c:v>3231</c:v>
                </c:pt>
                <c:pt idx="85">
                  <c:v>3219</c:v>
                </c:pt>
                <c:pt idx="86">
                  <c:v>3242</c:v>
                </c:pt>
                <c:pt idx="87">
                  <c:v>3240</c:v>
                </c:pt>
                <c:pt idx="88">
                  <c:v>3224</c:v>
                </c:pt>
                <c:pt idx="89">
                  <c:v>3234</c:v>
                </c:pt>
                <c:pt idx="90">
                  <c:v>3216</c:v>
                </c:pt>
                <c:pt idx="91">
                  <c:v>3226</c:v>
                </c:pt>
                <c:pt idx="92">
                  <c:v>3210</c:v>
                </c:pt>
                <c:pt idx="93">
                  <c:v>3225</c:v>
                </c:pt>
                <c:pt idx="94">
                  <c:v>3057</c:v>
                </c:pt>
                <c:pt idx="95">
                  <c:v>3453</c:v>
                </c:pt>
                <c:pt idx="96">
                  <c:v>3523</c:v>
                </c:pt>
                <c:pt idx="97">
                  <c:v>3795</c:v>
                </c:pt>
                <c:pt idx="98">
                  <c:v>3996</c:v>
                </c:pt>
                <c:pt idx="99">
                  <c:v>4098</c:v>
                </c:pt>
                <c:pt idx="100">
                  <c:v>4172</c:v>
                </c:pt>
                <c:pt idx="101">
                  <c:v>4152</c:v>
                </c:pt>
                <c:pt idx="102">
                  <c:v>4150</c:v>
                </c:pt>
                <c:pt idx="103">
                  <c:v>4155</c:v>
                </c:pt>
                <c:pt idx="104">
                  <c:v>4220</c:v>
                </c:pt>
                <c:pt idx="105">
                  <c:v>3613</c:v>
                </c:pt>
                <c:pt idx="106">
                  <c:v>3646</c:v>
                </c:pt>
                <c:pt idx="107">
                  <c:v>3703</c:v>
                </c:pt>
                <c:pt idx="108">
                  <c:v>3939</c:v>
                </c:pt>
                <c:pt idx="109">
                  <c:v>4011</c:v>
                </c:pt>
                <c:pt idx="110">
                  <c:v>4066</c:v>
                </c:pt>
                <c:pt idx="111">
                  <c:v>4063</c:v>
                </c:pt>
                <c:pt idx="112">
                  <c:v>4066</c:v>
                </c:pt>
                <c:pt idx="113">
                  <c:v>4071</c:v>
                </c:pt>
                <c:pt idx="114">
                  <c:v>4074</c:v>
                </c:pt>
                <c:pt idx="115">
                  <c:v>4078</c:v>
                </c:pt>
                <c:pt idx="116">
                  <c:v>4081</c:v>
                </c:pt>
                <c:pt idx="117">
                  <c:v>4085</c:v>
                </c:pt>
                <c:pt idx="118">
                  <c:v>4089</c:v>
                </c:pt>
                <c:pt idx="119">
                  <c:v>4092</c:v>
                </c:pt>
                <c:pt idx="120">
                  <c:v>4096</c:v>
                </c:pt>
                <c:pt idx="121">
                  <c:v>4100</c:v>
                </c:pt>
                <c:pt idx="122">
                  <c:v>4103</c:v>
                </c:pt>
                <c:pt idx="123">
                  <c:v>4104</c:v>
                </c:pt>
                <c:pt idx="124">
                  <c:v>4102</c:v>
                </c:pt>
                <c:pt idx="125">
                  <c:v>4101</c:v>
                </c:pt>
                <c:pt idx="126">
                  <c:v>4103</c:v>
                </c:pt>
                <c:pt idx="127">
                  <c:v>4104</c:v>
                </c:pt>
                <c:pt idx="128">
                  <c:v>4106</c:v>
                </c:pt>
                <c:pt idx="129">
                  <c:v>4107</c:v>
                </c:pt>
                <c:pt idx="130">
                  <c:v>4108</c:v>
                </c:pt>
                <c:pt idx="131">
                  <c:v>4105</c:v>
                </c:pt>
                <c:pt idx="132">
                  <c:v>4106</c:v>
                </c:pt>
                <c:pt idx="133">
                  <c:v>4106</c:v>
                </c:pt>
                <c:pt idx="134">
                  <c:v>4107</c:v>
                </c:pt>
                <c:pt idx="135">
                  <c:v>4108</c:v>
                </c:pt>
                <c:pt idx="136">
                  <c:v>4108</c:v>
                </c:pt>
                <c:pt idx="137">
                  <c:v>4108</c:v>
                </c:pt>
                <c:pt idx="138">
                  <c:v>4109</c:v>
                </c:pt>
                <c:pt idx="139">
                  <c:v>4110</c:v>
                </c:pt>
                <c:pt idx="140">
                  <c:v>4110</c:v>
                </c:pt>
                <c:pt idx="141">
                  <c:v>4110</c:v>
                </c:pt>
                <c:pt idx="142">
                  <c:v>4111</c:v>
                </c:pt>
                <c:pt idx="143">
                  <c:v>4111</c:v>
                </c:pt>
                <c:pt idx="144">
                  <c:v>4111</c:v>
                </c:pt>
                <c:pt idx="145">
                  <c:v>4113</c:v>
                </c:pt>
                <c:pt idx="146">
                  <c:v>4113</c:v>
                </c:pt>
                <c:pt idx="147">
                  <c:v>4113</c:v>
                </c:pt>
                <c:pt idx="148">
                  <c:v>4115</c:v>
                </c:pt>
                <c:pt idx="149">
                  <c:v>4116</c:v>
                </c:pt>
                <c:pt idx="150">
                  <c:v>4118</c:v>
                </c:pt>
                <c:pt idx="151">
                  <c:v>4119</c:v>
                </c:pt>
                <c:pt idx="152">
                  <c:v>4120</c:v>
                </c:pt>
                <c:pt idx="153">
                  <c:v>4315</c:v>
                </c:pt>
                <c:pt idx="154">
                  <c:v>3913</c:v>
                </c:pt>
                <c:pt idx="155">
                  <c:v>3417</c:v>
                </c:pt>
                <c:pt idx="156">
                  <c:v>4485</c:v>
                </c:pt>
                <c:pt idx="157">
                  <c:v>5273</c:v>
                </c:pt>
                <c:pt idx="158">
                  <c:v>4814</c:v>
                </c:pt>
                <c:pt idx="159">
                  <c:v>4741</c:v>
                </c:pt>
                <c:pt idx="160">
                  <c:v>4798</c:v>
                </c:pt>
                <c:pt idx="161">
                  <c:v>4845</c:v>
                </c:pt>
                <c:pt idx="162">
                  <c:v>4858</c:v>
                </c:pt>
                <c:pt idx="163">
                  <c:v>4861</c:v>
                </c:pt>
                <c:pt idx="164">
                  <c:v>4861</c:v>
                </c:pt>
                <c:pt idx="165">
                  <c:v>4859</c:v>
                </c:pt>
                <c:pt idx="166">
                  <c:v>4862</c:v>
                </c:pt>
                <c:pt idx="167">
                  <c:v>4698</c:v>
                </c:pt>
                <c:pt idx="168">
                  <c:v>4683</c:v>
                </c:pt>
                <c:pt idx="169">
                  <c:v>4677</c:v>
                </c:pt>
                <c:pt idx="170">
                  <c:v>4676</c:v>
                </c:pt>
                <c:pt idx="171">
                  <c:v>4621</c:v>
                </c:pt>
                <c:pt idx="172">
                  <c:v>4615</c:v>
                </c:pt>
                <c:pt idx="173">
                  <c:v>4618</c:v>
                </c:pt>
                <c:pt idx="174">
                  <c:v>4621</c:v>
                </c:pt>
                <c:pt idx="175">
                  <c:v>4622</c:v>
                </c:pt>
                <c:pt idx="176">
                  <c:v>4571</c:v>
                </c:pt>
                <c:pt idx="177">
                  <c:v>4561</c:v>
                </c:pt>
                <c:pt idx="178">
                  <c:v>4555</c:v>
                </c:pt>
                <c:pt idx="179">
                  <c:v>4559</c:v>
                </c:pt>
                <c:pt idx="180">
                  <c:v>4562</c:v>
                </c:pt>
                <c:pt idx="181">
                  <c:v>4566</c:v>
                </c:pt>
                <c:pt idx="182">
                  <c:v>4569</c:v>
                </c:pt>
                <c:pt idx="183">
                  <c:v>4573</c:v>
                </c:pt>
                <c:pt idx="184">
                  <c:v>4577</c:v>
                </c:pt>
                <c:pt idx="185">
                  <c:v>4580</c:v>
                </c:pt>
                <c:pt idx="186">
                  <c:v>4584</c:v>
                </c:pt>
                <c:pt idx="187">
                  <c:v>4587</c:v>
                </c:pt>
                <c:pt idx="188">
                  <c:v>4591</c:v>
                </c:pt>
                <c:pt idx="189">
                  <c:v>4594</c:v>
                </c:pt>
                <c:pt idx="190">
                  <c:v>4597</c:v>
                </c:pt>
                <c:pt idx="191">
                  <c:v>4600</c:v>
                </c:pt>
                <c:pt idx="192">
                  <c:v>4603</c:v>
                </c:pt>
                <c:pt idx="193">
                  <c:v>4830</c:v>
                </c:pt>
                <c:pt idx="194">
                  <c:v>4289</c:v>
                </c:pt>
                <c:pt idx="195">
                  <c:v>3698</c:v>
                </c:pt>
                <c:pt idx="196">
                  <c:v>3313</c:v>
                </c:pt>
                <c:pt idx="197">
                  <c:v>3720</c:v>
                </c:pt>
                <c:pt idx="198">
                  <c:v>3895</c:v>
                </c:pt>
                <c:pt idx="199">
                  <c:v>4753</c:v>
                </c:pt>
                <c:pt idx="200">
                  <c:v>5445</c:v>
                </c:pt>
                <c:pt idx="201">
                  <c:v>5192</c:v>
                </c:pt>
                <c:pt idx="202">
                  <c:v>4207</c:v>
                </c:pt>
                <c:pt idx="203">
                  <c:v>3600</c:v>
                </c:pt>
                <c:pt idx="204">
                  <c:v>4655</c:v>
                </c:pt>
                <c:pt idx="205">
                  <c:v>5232</c:v>
                </c:pt>
                <c:pt idx="206">
                  <c:v>4751</c:v>
                </c:pt>
                <c:pt idx="207">
                  <c:v>4387</c:v>
                </c:pt>
                <c:pt idx="208">
                  <c:v>4227</c:v>
                </c:pt>
                <c:pt idx="209">
                  <c:v>4030</c:v>
                </c:pt>
                <c:pt idx="210">
                  <c:v>4026</c:v>
                </c:pt>
                <c:pt idx="211">
                  <c:v>4031</c:v>
                </c:pt>
                <c:pt idx="212">
                  <c:v>4034</c:v>
                </c:pt>
                <c:pt idx="213">
                  <c:v>4037</c:v>
                </c:pt>
                <c:pt idx="214">
                  <c:v>4040</c:v>
                </c:pt>
                <c:pt idx="215">
                  <c:v>4040</c:v>
                </c:pt>
                <c:pt idx="216">
                  <c:v>4956</c:v>
                </c:pt>
                <c:pt idx="217">
                  <c:v>5613</c:v>
                </c:pt>
                <c:pt idx="218">
                  <c:v>5154</c:v>
                </c:pt>
                <c:pt idx="219">
                  <c:v>4811</c:v>
                </c:pt>
                <c:pt idx="220">
                  <c:v>4528</c:v>
                </c:pt>
                <c:pt idx="221">
                  <c:v>4584</c:v>
                </c:pt>
                <c:pt idx="222">
                  <c:v>4587</c:v>
                </c:pt>
                <c:pt idx="223">
                  <c:v>4561</c:v>
                </c:pt>
                <c:pt idx="224">
                  <c:v>4496</c:v>
                </c:pt>
                <c:pt idx="225">
                  <c:v>5212</c:v>
                </c:pt>
                <c:pt idx="226">
                  <c:v>4996</c:v>
                </c:pt>
                <c:pt idx="227">
                  <c:v>4328</c:v>
                </c:pt>
                <c:pt idx="228">
                  <c:v>4517</c:v>
                </c:pt>
                <c:pt idx="229">
                  <c:v>4445</c:v>
                </c:pt>
                <c:pt idx="230">
                  <c:v>4490</c:v>
                </c:pt>
                <c:pt idx="231">
                  <c:v>4394</c:v>
                </c:pt>
                <c:pt idx="232">
                  <c:v>4401</c:v>
                </c:pt>
                <c:pt idx="233">
                  <c:v>4330</c:v>
                </c:pt>
                <c:pt idx="234">
                  <c:v>4283</c:v>
                </c:pt>
                <c:pt idx="235">
                  <c:v>4374</c:v>
                </c:pt>
                <c:pt idx="236">
                  <c:v>4418</c:v>
                </c:pt>
                <c:pt idx="237">
                  <c:v>4416</c:v>
                </c:pt>
                <c:pt idx="238">
                  <c:v>4416</c:v>
                </c:pt>
                <c:pt idx="239">
                  <c:v>4417</c:v>
                </c:pt>
                <c:pt idx="240">
                  <c:v>4426</c:v>
                </c:pt>
                <c:pt idx="241">
                  <c:v>4424</c:v>
                </c:pt>
                <c:pt idx="242">
                  <c:v>4425</c:v>
                </c:pt>
                <c:pt idx="243">
                  <c:v>4427</c:v>
                </c:pt>
                <c:pt idx="244">
                  <c:v>4429</c:v>
                </c:pt>
                <c:pt idx="245">
                  <c:v>4431</c:v>
                </c:pt>
                <c:pt idx="246">
                  <c:v>4425</c:v>
                </c:pt>
                <c:pt idx="247">
                  <c:v>4445</c:v>
                </c:pt>
                <c:pt idx="248">
                  <c:v>4459</c:v>
                </c:pt>
                <c:pt idx="249">
                  <c:v>4462</c:v>
                </c:pt>
                <c:pt idx="250">
                  <c:v>4531</c:v>
                </c:pt>
                <c:pt idx="251">
                  <c:v>4565</c:v>
                </c:pt>
                <c:pt idx="252">
                  <c:v>4570</c:v>
                </c:pt>
                <c:pt idx="253">
                  <c:v>4565</c:v>
                </c:pt>
                <c:pt idx="254">
                  <c:v>4561</c:v>
                </c:pt>
                <c:pt idx="255">
                  <c:v>4556</c:v>
                </c:pt>
                <c:pt idx="256">
                  <c:v>4550</c:v>
                </c:pt>
                <c:pt idx="257">
                  <c:v>4487</c:v>
                </c:pt>
                <c:pt idx="258">
                  <c:v>4547</c:v>
                </c:pt>
                <c:pt idx="259">
                  <c:v>4567</c:v>
                </c:pt>
                <c:pt idx="260">
                  <c:v>4501</c:v>
                </c:pt>
                <c:pt idx="261">
                  <c:v>4553</c:v>
                </c:pt>
                <c:pt idx="262">
                  <c:v>4576</c:v>
                </c:pt>
                <c:pt idx="263">
                  <c:v>4572</c:v>
                </c:pt>
                <c:pt idx="264">
                  <c:v>4507</c:v>
                </c:pt>
                <c:pt idx="265">
                  <c:v>4559</c:v>
                </c:pt>
                <c:pt idx="266">
                  <c:v>4580</c:v>
                </c:pt>
                <c:pt idx="267">
                  <c:v>4512</c:v>
                </c:pt>
                <c:pt idx="268">
                  <c:v>4476</c:v>
                </c:pt>
                <c:pt idx="269">
                  <c:v>4475</c:v>
                </c:pt>
                <c:pt idx="270">
                  <c:v>4478</c:v>
                </c:pt>
                <c:pt idx="271">
                  <c:v>4480</c:v>
                </c:pt>
                <c:pt idx="272">
                  <c:v>4482</c:v>
                </c:pt>
                <c:pt idx="273">
                  <c:v>4484</c:v>
                </c:pt>
                <c:pt idx="274">
                  <c:v>4486</c:v>
                </c:pt>
                <c:pt idx="275">
                  <c:v>4488</c:v>
                </c:pt>
                <c:pt idx="276">
                  <c:v>4490</c:v>
                </c:pt>
                <c:pt idx="277">
                  <c:v>4492</c:v>
                </c:pt>
                <c:pt idx="278">
                  <c:v>4495</c:v>
                </c:pt>
                <c:pt idx="279">
                  <c:v>4498</c:v>
                </c:pt>
                <c:pt idx="280">
                  <c:v>4502</c:v>
                </c:pt>
                <c:pt idx="281">
                  <c:v>4509</c:v>
                </c:pt>
                <c:pt idx="282">
                  <c:v>4515</c:v>
                </c:pt>
                <c:pt idx="283">
                  <c:v>4516</c:v>
                </c:pt>
                <c:pt idx="284">
                  <c:v>4514</c:v>
                </c:pt>
                <c:pt idx="285">
                  <c:v>4516</c:v>
                </c:pt>
                <c:pt idx="286">
                  <c:v>4517</c:v>
                </c:pt>
                <c:pt idx="287">
                  <c:v>4518</c:v>
                </c:pt>
                <c:pt idx="288">
                  <c:v>4522</c:v>
                </c:pt>
                <c:pt idx="289">
                  <c:v>4521</c:v>
                </c:pt>
                <c:pt idx="290">
                  <c:v>4524</c:v>
                </c:pt>
                <c:pt idx="291">
                  <c:v>4525</c:v>
                </c:pt>
                <c:pt idx="292">
                  <c:v>4527</c:v>
                </c:pt>
                <c:pt idx="293">
                  <c:v>4529</c:v>
                </c:pt>
                <c:pt idx="294">
                  <c:v>4530</c:v>
                </c:pt>
                <c:pt idx="295">
                  <c:v>4533</c:v>
                </c:pt>
                <c:pt idx="296">
                  <c:v>4535</c:v>
                </c:pt>
                <c:pt idx="297">
                  <c:v>4537</c:v>
                </c:pt>
                <c:pt idx="298">
                  <c:v>4539</c:v>
                </c:pt>
                <c:pt idx="299">
                  <c:v>4541</c:v>
                </c:pt>
                <c:pt idx="300">
                  <c:v>4543</c:v>
                </c:pt>
                <c:pt idx="301">
                  <c:v>4546</c:v>
                </c:pt>
                <c:pt idx="302">
                  <c:v>4549</c:v>
                </c:pt>
                <c:pt idx="303">
                  <c:v>4553</c:v>
                </c:pt>
                <c:pt idx="304">
                  <c:v>4559</c:v>
                </c:pt>
                <c:pt idx="305">
                  <c:v>4563</c:v>
                </c:pt>
                <c:pt idx="306">
                  <c:v>4568</c:v>
                </c:pt>
                <c:pt idx="307">
                  <c:v>4572</c:v>
                </c:pt>
                <c:pt idx="308">
                  <c:v>4577</c:v>
                </c:pt>
                <c:pt idx="309">
                  <c:v>4583</c:v>
                </c:pt>
                <c:pt idx="310">
                  <c:v>4583</c:v>
                </c:pt>
                <c:pt idx="311">
                  <c:v>4537</c:v>
                </c:pt>
                <c:pt idx="312">
                  <c:v>4524</c:v>
                </c:pt>
                <c:pt idx="313">
                  <c:v>4528</c:v>
                </c:pt>
                <c:pt idx="314">
                  <c:v>4531</c:v>
                </c:pt>
                <c:pt idx="315">
                  <c:v>4530</c:v>
                </c:pt>
                <c:pt idx="316">
                  <c:v>4532</c:v>
                </c:pt>
                <c:pt idx="317">
                  <c:v>4535</c:v>
                </c:pt>
                <c:pt idx="318">
                  <c:v>4539</c:v>
                </c:pt>
                <c:pt idx="319">
                  <c:v>4542</c:v>
                </c:pt>
                <c:pt idx="320">
                  <c:v>4545</c:v>
                </c:pt>
                <c:pt idx="321">
                  <c:v>4548</c:v>
                </c:pt>
                <c:pt idx="322">
                  <c:v>4551</c:v>
                </c:pt>
                <c:pt idx="323">
                  <c:v>4551</c:v>
                </c:pt>
                <c:pt idx="324">
                  <c:v>4555</c:v>
                </c:pt>
                <c:pt idx="325">
                  <c:v>4559</c:v>
                </c:pt>
                <c:pt idx="326">
                  <c:v>4562</c:v>
                </c:pt>
                <c:pt idx="327">
                  <c:v>4527</c:v>
                </c:pt>
                <c:pt idx="328">
                  <c:v>4469</c:v>
                </c:pt>
                <c:pt idx="329">
                  <c:v>4407</c:v>
                </c:pt>
                <c:pt idx="330">
                  <c:v>4408</c:v>
                </c:pt>
                <c:pt idx="331">
                  <c:v>4636</c:v>
                </c:pt>
                <c:pt idx="332">
                  <c:v>4120</c:v>
                </c:pt>
                <c:pt idx="333">
                  <c:v>3578</c:v>
                </c:pt>
                <c:pt idx="334">
                  <c:v>3277</c:v>
                </c:pt>
                <c:pt idx="335">
                  <c:v>3496</c:v>
                </c:pt>
                <c:pt idx="336">
                  <c:v>3453</c:v>
                </c:pt>
                <c:pt idx="337">
                  <c:v>3690</c:v>
                </c:pt>
                <c:pt idx="338">
                  <c:v>4579</c:v>
                </c:pt>
                <c:pt idx="339">
                  <c:v>5284</c:v>
                </c:pt>
                <c:pt idx="340">
                  <c:v>4793</c:v>
                </c:pt>
                <c:pt idx="341">
                  <c:v>4541</c:v>
                </c:pt>
                <c:pt idx="342">
                  <c:v>4367</c:v>
                </c:pt>
                <c:pt idx="343">
                  <c:v>4308</c:v>
                </c:pt>
                <c:pt idx="344">
                  <c:v>4431</c:v>
                </c:pt>
                <c:pt idx="345">
                  <c:v>4503</c:v>
                </c:pt>
                <c:pt idx="346">
                  <c:v>4492</c:v>
                </c:pt>
                <c:pt idx="347">
                  <c:v>4424</c:v>
                </c:pt>
                <c:pt idx="348">
                  <c:v>4336</c:v>
                </c:pt>
                <c:pt idx="349">
                  <c:v>4585</c:v>
                </c:pt>
                <c:pt idx="350">
                  <c:v>4721</c:v>
                </c:pt>
                <c:pt idx="351">
                  <c:v>4937</c:v>
                </c:pt>
                <c:pt idx="352">
                  <c:v>4491</c:v>
                </c:pt>
                <c:pt idx="353">
                  <c:v>4069</c:v>
                </c:pt>
                <c:pt idx="354">
                  <c:v>4989</c:v>
                </c:pt>
                <c:pt idx="355">
                  <c:v>5606</c:v>
                </c:pt>
                <c:pt idx="356">
                  <c:v>5076</c:v>
                </c:pt>
                <c:pt idx="357">
                  <c:v>4736</c:v>
                </c:pt>
                <c:pt idx="358">
                  <c:v>4371</c:v>
                </c:pt>
                <c:pt idx="359">
                  <c:v>4256</c:v>
                </c:pt>
                <c:pt idx="360">
                  <c:v>4187</c:v>
                </c:pt>
                <c:pt idx="361">
                  <c:v>4083</c:v>
                </c:pt>
                <c:pt idx="362">
                  <c:v>4080</c:v>
                </c:pt>
                <c:pt idx="363">
                  <c:v>4160</c:v>
                </c:pt>
                <c:pt idx="364">
                  <c:v>4180</c:v>
                </c:pt>
                <c:pt idx="365">
                  <c:v>4115</c:v>
                </c:pt>
                <c:pt idx="366">
                  <c:v>4061</c:v>
                </c:pt>
                <c:pt idx="367">
                  <c:v>4008</c:v>
                </c:pt>
                <c:pt idx="368">
                  <c:v>3912</c:v>
                </c:pt>
                <c:pt idx="369">
                  <c:v>4040</c:v>
                </c:pt>
                <c:pt idx="370">
                  <c:v>4128</c:v>
                </c:pt>
                <c:pt idx="371">
                  <c:v>4279</c:v>
                </c:pt>
                <c:pt idx="372">
                  <c:v>4463</c:v>
                </c:pt>
                <c:pt idx="373">
                  <c:v>4613</c:v>
                </c:pt>
                <c:pt idx="374">
                  <c:v>4610</c:v>
                </c:pt>
                <c:pt idx="375">
                  <c:v>4504</c:v>
                </c:pt>
                <c:pt idx="376">
                  <c:v>4448</c:v>
                </c:pt>
                <c:pt idx="377">
                  <c:v>4442</c:v>
                </c:pt>
                <c:pt idx="378">
                  <c:v>4429</c:v>
                </c:pt>
                <c:pt idx="379">
                  <c:v>4419</c:v>
                </c:pt>
                <c:pt idx="380">
                  <c:v>4411</c:v>
                </c:pt>
                <c:pt idx="381">
                  <c:v>4410</c:v>
                </c:pt>
                <c:pt idx="382">
                  <c:v>4412</c:v>
                </c:pt>
                <c:pt idx="383">
                  <c:v>4415</c:v>
                </c:pt>
                <c:pt idx="384">
                  <c:v>4419</c:v>
                </c:pt>
                <c:pt idx="385">
                  <c:v>4423</c:v>
                </c:pt>
                <c:pt idx="386">
                  <c:v>4431</c:v>
                </c:pt>
                <c:pt idx="387">
                  <c:v>4436</c:v>
                </c:pt>
                <c:pt idx="388">
                  <c:v>4436</c:v>
                </c:pt>
                <c:pt idx="389">
                  <c:v>4441</c:v>
                </c:pt>
                <c:pt idx="390">
                  <c:v>4442</c:v>
                </c:pt>
                <c:pt idx="391">
                  <c:v>4446</c:v>
                </c:pt>
                <c:pt idx="392">
                  <c:v>4451</c:v>
                </c:pt>
                <c:pt idx="393">
                  <c:v>4455</c:v>
                </c:pt>
                <c:pt idx="394">
                  <c:v>4458</c:v>
                </c:pt>
                <c:pt idx="395">
                  <c:v>4462</c:v>
                </c:pt>
                <c:pt idx="396">
                  <c:v>4465</c:v>
                </c:pt>
                <c:pt idx="397">
                  <c:v>4468</c:v>
                </c:pt>
                <c:pt idx="398">
                  <c:v>4471</c:v>
                </c:pt>
                <c:pt idx="399">
                  <c:v>4473</c:v>
                </c:pt>
                <c:pt idx="400">
                  <c:v>4530</c:v>
                </c:pt>
                <c:pt idx="401">
                  <c:v>4503</c:v>
                </c:pt>
                <c:pt idx="402">
                  <c:v>4497</c:v>
                </c:pt>
                <c:pt idx="403">
                  <c:v>4496</c:v>
                </c:pt>
                <c:pt idx="404">
                  <c:v>4498</c:v>
                </c:pt>
                <c:pt idx="405">
                  <c:v>4499</c:v>
                </c:pt>
                <c:pt idx="406">
                  <c:v>4502</c:v>
                </c:pt>
                <c:pt idx="407">
                  <c:v>4503</c:v>
                </c:pt>
                <c:pt idx="408">
                  <c:v>4502</c:v>
                </c:pt>
                <c:pt idx="409">
                  <c:v>4501</c:v>
                </c:pt>
                <c:pt idx="410">
                  <c:v>4502</c:v>
                </c:pt>
                <c:pt idx="411">
                  <c:v>4500</c:v>
                </c:pt>
                <c:pt idx="412">
                  <c:v>4502</c:v>
                </c:pt>
                <c:pt idx="413">
                  <c:v>4504</c:v>
                </c:pt>
                <c:pt idx="414">
                  <c:v>4507</c:v>
                </c:pt>
                <c:pt idx="415">
                  <c:v>4507</c:v>
                </c:pt>
                <c:pt idx="416">
                  <c:v>4497</c:v>
                </c:pt>
                <c:pt idx="417">
                  <c:v>4509</c:v>
                </c:pt>
                <c:pt idx="418">
                  <c:v>4511</c:v>
                </c:pt>
                <c:pt idx="419">
                  <c:v>4497</c:v>
                </c:pt>
                <c:pt idx="420">
                  <c:v>4501</c:v>
                </c:pt>
                <c:pt idx="421">
                  <c:v>4504</c:v>
                </c:pt>
                <c:pt idx="422">
                  <c:v>4487</c:v>
                </c:pt>
                <c:pt idx="423">
                  <c:v>4485</c:v>
                </c:pt>
                <c:pt idx="424">
                  <c:v>4485</c:v>
                </c:pt>
                <c:pt idx="425">
                  <c:v>4474</c:v>
                </c:pt>
                <c:pt idx="426">
                  <c:v>4477</c:v>
                </c:pt>
                <c:pt idx="427">
                  <c:v>4474</c:v>
                </c:pt>
                <c:pt idx="428">
                  <c:v>4478</c:v>
                </c:pt>
                <c:pt idx="429">
                  <c:v>4471</c:v>
                </c:pt>
                <c:pt idx="430">
                  <c:v>4475</c:v>
                </c:pt>
                <c:pt idx="431">
                  <c:v>4469</c:v>
                </c:pt>
                <c:pt idx="432">
                  <c:v>4466</c:v>
                </c:pt>
                <c:pt idx="433">
                  <c:v>4460</c:v>
                </c:pt>
                <c:pt idx="434">
                  <c:v>4467</c:v>
                </c:pt>
                <c:pt idx="435">
                  <c:v>4468</c:v>
                </c:pt>
                <c:pt idx="436">
                  <c:v>4469</c:v>
                </c:pt>
                <c:pt idx="437">
                  <c:v>4469</c:v>
                </c:pt>
                <c:pt idx="438">
                  <c:v>4466</c:v>
                </c:pt>
                <c:pt idx="439">
                  <c:v>4532</c:v>
                </c:pt>
                <c:pt idx="440">
                  <c:v>4624</c:v>
                </c:pt>
                <c:pt idx="441">
                  <c:v>4106</c:v>
                </c:pt>
                <c:pt idx="442">
                  <c:v>3657</c:v>
                </c:pt>
                <c:pt idx="443">
                  <c:v>3413</c:v>
                </c:pt>
                <c:pt idx="444">
                  <c:v>3466</c:v>
                </c:pt>
                <c:pt idx="445">
                  <c:v>3492</c:v>
                </c:pt>
                <c:pt idx="446">
                  <c:v>3503</c:v>
                </c:pt>
                <c:pt idx="447">
                  <c:v>3418</c:v>
                </c:pt>
                <c:pt idx="448">
                  <c:v>3792</c:v>
                </c:pt>
                <c:pt idx="449">
                  <c:v>4787</c:v>
                </c:pt>
                <c:pt idx="450">
                  <c:v>6085</c:v>
                </c:pt>
                <c:pt idx="451">
                  <c:v>6016</c:v>
                </c:pt>
                <c:pt idx="452">
                  <c:v>5369</c:v>
                </c:pt>
                <c:pt idx="453">
                  <c:v>5139</c:v>
                </c:pt>
                <c:pt idx="454">
                  <c:v>4986</c:v>
                </c:pt>
                <c:pt idx="455">
                  <c:v>4831</c:v>
                </c:pt>
                <c:pt idx="456">
                  <c:v>4733</c:v>
                </c:pt>
                <c:pt idx="457">
                  <c:v>4604</c:v>
                </c:pt>
                <c:pt idx="458">
                  <c:v>4609</c:v>
                </c:pt>
                <c:pt idx="459">
                  <c:v>3853</c:v>
                </c:pt>
                <c:pt idx="460">
                  <c:v>3256</c:v>
                </c:pt>
                <c:pt idx="461">
                  <c:v>3849</c:v>
                </c:pt>
                <c:pt idx="462">
                  <c:v>4756</c:v>
                </c:pt>
                <c:pt idx="463">
                  <c:v>5446</c:v>
                </c:pt>
                <c:pt idx="464">
                  <c:v>4875</c:v>
                </c:pt>
                <c:pt idx="465">
                  <c:v>4447</c:v>
                </c:pt>
                <c:pt idx="466">
                  <c:v>4085</c:v>
                </c:pt>
                <c:pt idx="467">
                  <c:v>4263</c:v>
                </c:pt>
                <c:pt idx="468">
                  <c:v>5100</c:v>
                </c:pt>
                <c:pt idx="469">
                  <c:v>5559</c:v>
                </c:pt>
                <c:pt idx="470">
                  <c:v>4875</c:v>
                </c:pt>
                <c:pt idx="471">
                  <c:v>4455</c:v>
                </c:pt>
                <c:pt idx="472">
                  <c:v>4306</c:v>
                </c:pt>
                <c:pt idx="473">
                  <c:v>3843</c:v>
                </c:pt>
                <c:pt idx="474">
                  <c:v>3477</c:v>
                </c:pt>
                <c:pt idx="475">
                  <c:v>3851</c:v>
                </c:pt>
                <c:pt idx="476">
                  <c:v>3974</c:v>
                </c:pt>
                <c:pt idx="477">
                  <c:v>3954</c:v>
                </c:pt>
                <c:pt idx="478">
                  <c:v>4048</c:v>
                </c:pt>
                <c:pt idx="479">
                  <c:v>4088</c:v>
                </c:pt>
                <c:pt idx="480">
                  <c:v>4091</c:v>
                </c:pt>
                <c:pt idx="481">
                  <c:v>4949</c:v>
                </c:pt>
                <c:pt idx="482">
                  <c:v>5634</c:v>
                </c:pt>
                <c:pt idx="483">
                  <c:v>5086</c:v>
                </c:pt>
                <c:pt idx="484">
                  <c:v>4748</c:v>
                </c:pt>
                <c:pt idx="485">
                  <c:v>4412</c:v>
                </c:pt>
                <c:pt idx="486">
                  <c:v>4285</c:v>
                </c:pt>
                <c:pt idx="487">
                  <c:v>4254</c:v>
                </c:pt>
                <c:pt idx="488">
                  <c:v>4250</c:v>
                </c:pt>
                <c:pt idx="489">
                  <c:v>4303</c:v>
                </c:pt>
                <c:pt idx="490">
                  <c:v>4338</c:v>
                </c:pt>
                <c:pt idx="491">
                  <c:v>4349</c:v>
                </c:pt>
                <c:pt idx="492">
                  <c:v>4311</c:v>
                </c:pt>
                <c:pt idx="493">
                  <c:v>4299</c:v>
                </c:pt>
                <c:pt idx="494">
                  <c:v>4306</c:v>
                </c:pt>
                <c:pt idx="495">
                  <c:v>4307</c:v>
                </c:pt>
                <c:pt idx="496">
                  <c:v>4310</c:v>
                </c:pt>
                <c:pt idx="497">
                  <c:v>4313</c:v>
                </c:pt>
                <c:pt idx="498">
                  <c:v>4316</c:v>
                </c:pt>
                <c:pt idx="499">
                  <c:v>4319</c:v>
                </c:pt>
                <c:pt idx="500">
                  <c:v>4289</c:v>
                </c:pt>
                <c:pt idx="501">
                  <c:v>4281</c:v>
                </c:pt>
                <c:pt idx="502">
                  <c:v>4279</c:v>
                </c:pt>
                <c:pt idx="503">
                  <c:v>4283</c:v>
                </c:pt>
                <c:pt idx="504">
                  <c:v>4286</c:v>
                </c:pt>
                <c:pt idx="505">
                  <c:v>4290</c:v>
                </c:pt>
                <c:pt idx="506">
                  <c:v>4294</c:v>
                </c:pt>
                <c:pt idx="507">
                  <c:v>4297</c:v>
                </c:pt>
                <c:pt idx="508">
                  <c:v>4301</c:v>
                </c:pt>
                <c:pt idx="509">
                  <c:v>4304</c:v>
                </c:pt>
                <c:pt idx="510">
                  <c:v>4306</c:v>
                </c:pt>
                <c:pt idx="511">
                  <c:v>4556</c:v>
                </c:pt>
                <c:pt idx="512">
                  <c:v>4061</c:v>
                </c:pt>
                <c:pt idx="513">
                  <c:v>3580</c:v>
                </c:pt>
                <c:pt idx="514">
                  <c:v>3357</c:v>
                </c:pt>
                <c:pt idx="515">
                  <c:v>3755</c:v>
                </c:pt>
                <c:pt idx="516">
                  <c:v>4661</c:v>
                </c:pt>
                <c:pt idx="517">
                  <c:v>5157</c:v>
                </c:pt>
                <c:pt idx="518">
                  <c:v>4851</c:v>
                </c:pt>
                <c:pt idx="519">
                  <c:v>4246</c:v>
                </c:pt>
                <c:pt idx="520">
                  <c:v>3681</c:v>
                </c:pt>
                <c:pt idx="521">
                  <c:v>3839</c:v>
                </c:pt>
                <c:pt idx="522">
                  <c:v>4657</c:v>
                </c:pt>
                <c:pt idx="523">
                  <c:v>5263</c:v>
                </c:pt>
                <c:pt idx="524">
                  <c:v>4900</c:v>
                </c:pt>
                <c:pt idx="525">
                  <c:v>4720</c:v>
                </c:pt>
                <c:pt idx="526">
                  <c:v>4639</c:v>
                </c:pt>
                <c:pt idx="527">
                  <c:v>4539</c:v>
                </c:pt>
                <c:pt idx="528">
                  <c:v>4521</c:v>
                </c:pt>
                <c:pt idx="529">
                  <c:v>4443</c:v>
                </c:pt>
                <c:pt idx="530">
                  <c:v>4334</c:v>
                </c:pt>
                <c:pt idx="531">
                  <c:v>4290</c:v>
                </c:pt>
                <c:pt idx="532">
                  <c:v>4270</c:v>
                </c:pt>
                <c:pt idx="533">
                  <c:v>4271</c:v>
                </c:pt>
                <c:pt idx="534">
                  <c:v>4273</c:v>
                </c:pt>
                <c:pt idx="535">
                  <c:v>4274</c:v>
                </c:pt>
                <c:pt idx="536">
                  <c:v>4277</c:v>
                </c:pt>
                <c:pt idx="537">
                  <c:v>4279</c:v>
                </c:pt>
                <c:pt idx="538">
                  <c:v>4274</c:v>
                </c:pt>
                <c:pt idx="539">
                  <c:v>4280</c:v>
                </c:pt>
                <c:pt idx="540">
                  <c:v>4281</c:v>
                </c:pt>
                <c:pt idx="541">
                  <c:v>4284</c:v>
                </c:pt>
                <c:pt idx="542">
                  <c:v>4282</c:v>
                </c:pt>
                <c:pt idx="543">
                  <c:v>4280</c:v>
                </c:pt>
                <c:pt idx="544">
                  <c:v>4498</c:v>
                </c:pt>
                <c:pt idx="545">
                  <c:v>4056</c:v>
                </c:pt>
                <c:pt idx="546">
                  <c:v>3612</c:v>
                </c:pt>
                <c:pt idx="547">
                  <c:v>3433</c:v>
                </c:pt>
                <c:pt idx="548">
                  <c:v>4824</c:v>
                </c:pt>
                <c:pt idx="549">
                  <c:v>5713</c:v>
                </c:pt>
                <c:pt idx="550">
                  <c:v>4594</c:v>
                </c:pt>
                <c:pt idx="551">
                  <c:v>4884</c:v>
                </c:pt>
                <c:pt idx="552">
                  <c:v>5145</c:v>
                </c:pt>
                <c:pt idx="553">
                  <c:v>5410</c:v>
                </c:pt>
                <c:pt idx="554">
                  <c:v>6046</c:v>
                </c:pt>
                <c:pt idx="555">
                  <c:v>5405</c:v>
                </c:pt>
                <c:pt idx="556">
                  <c:v>4779</c:v>
                </c:pt>
                <c:pt idx="557">
                  <c:v>4426</c:v>
                </c:pt>
                <c:pt idx="558">
                  <c:v>4470</c:v>
                </c:pt>
                <c:pt idx="559">
                  <c:v>4583</c:v>
                </c:pt>
                <c:pt idx="560">
                  <c:v>4611</c:v>
                </c:pt>
                <c:pt idx="561">
                  <c:v>4575</c:v>
                </c:pt>
                <c:pt idx="562">
                  <c:v>4570</c:v>
                </c:pt>
                <c:pt idx="563">
                  <c:v>4479</c:v>
                </c:pt>
                <c:pt idx="564">
                  <c:v>4347</c:v>
                </c:pt>
                <c:pt idx="565">
                  <c:v>4242</c:v>
                </c:pt>
                <c:pt idx="566">
                  <c:v>4075</c:v>
                </c:pt>
                <c:pt idx="567">
                  <c:v>3885</c:v>
                </c:pt>
                <c:pt idx="568">
                  <c:v>3717</c:v>
                </c:pt>
                <c:pt idx="569">
                  <c:v>3629</c:v>
                </c:pt>
                <c:pt idx="570">
                  <c:v>3416</c:v>
                </c:pt>
                <c:pt idx="571">
                  <c:v>3239</c:v>
                </c:pt>
                <c:pt idx="572">
                  <c:v>3119</c:v>
                </c:pt>
                <c:pt idx="573">
                  <c:v>3347</c:v>
                </c:pt>
                <c:pt idx="574">
                  <c:v>3592</c:v>
                </c:pt>
                <c:pt idx="575">
                  <c:v>3748</c:v>
                </c:pt>
                <c:pt idx="576">
                  <c:v>3808</c:v>
                </c:pt>
                <c:pt idx="577">
                  <c:v>3822</c:v>
                </c:pt>
                <c:pt idx="578">
                  <c:v>3829</c:v>
                </c:pt>
                <c:pt idx="579">
                  <c:v>3829</c:v>
                </c:pt>
                <c:pt idx="580">
                  <c:v>3831</c:v>
                </c:pt>
                <c:pt idx="581">
                  <c:v>3832</c:v>
                </c:pt>
                <c:pt idx="582">
                  <c:v>3833</c:v>
                </c:pt>
                <c:pt idx="583">
                  <c:v>3840</c:v>
                </c:pt>
                <c:pt idx="584">
                  <c:v>3846</c:v>
                </c:pt>
                <c:pt idx="585">
                  <c:v>3839</c:v>
                </c:pt>
                <c:pt idx="586">
                  <c:v>3816</c:v>
                </c:pt>
                <c:pt idx="587">
                  <c:v>3804</c:v>
                </c:pt>
                <c:pt idx="588">
                  <c:v>3799</c:v>
                </c:pt>
                <c:pt idx="589">
                  <c:v>3800</c:v>
                </c:pt>
                <c:pt idx="590">
                  <c:v>3801</c:v>
                </c:pt>
                <c:pt idx="591">
                  <c:v>3807</c:v>
                </c:pt>
                <c:pt idx="592">
                  <c:v>3809</c:v>
                </c:pt>
                <c:pt idx="593">
                  <c:v>3809</c:v>
                </c:pt>
                <c:pt idx="594">
                  <c:v>3809</c:v>
                </c:pt>
                <c:pt idx="595">
                  <c:v>3809</c:v>
                </c:pt>
                <c:pt idx="596">
                  <c:v>3809</c:v>
                </c:pt>
                <c:pt idx="597">
                  <c:v>3809</c:v>
                </c:pt>
                <c:pt idx="598">
                  <c:v>3809</c:v>
                </c:pt>
                <c:pt idx="599">
                  <c:v>3809</c:v>
                </c:pt>
              </c:numCache>
            </c:numRef>
          </c:val>
        </c:ser>
        <c:marker val="1"/>
        <c:axId val="113633152"/>
        <c:axId val="113634688"/>
      </c:lineChart>
      <c:catAx>
        <c:axId val="113633152"/>
        <c:scaling>
          <c:orientation val="minMax"/>
        </c:scaling>
        <c:axPos val="b"/>
        <c:tickLblPos val="nextTo"/>
        <c:crossAx val="113634688"/>
        <c:crosses val="autoZero"/>
        <c:auto val="1"/>
        <c:lblAlgn val="ctr"/>
        <c:lblOffset val="100"/>
      </c:catAx>
      <c:valAx>
        <c:axId val="113634688"/>
        <c:scaling>
          <c:orientation val="minMax"/>
        </c:scaling>
        <c:axPos val="l"/>
        <c:majorGridlines/>
        <c:numFmt formatCode="General" sourceLinked="1"/>
        <c:tickLblPos val="nextTo"/>
        <c:crossAx val="113633152"/>
        <c:crosses val="autoZero"/>
        <c:crossBetween val="between"/>
      </c:valAx>
    </c:plotArea>
    <c:plotVisOnly val="1"/>
    <c:dispBlanksAs val="gap"/>
  </c:chart>
  <c:txPr>
    <a:bodyPr/>
    <a:lstStyle/>
    <a:p>
      <a:pPr>
        <a:defRPr sz="600"/>
      </a:pPr>
      <a:endParaRPr lang="fr-FR"/>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fr-FR"/>
  <c:clrMapOvr bg1="lt1" tx1="dk1" bg2="lt2" tx2="dk2" accent1="accent1" accent2="accent2" accent3="accent3" accent4="accent4" accent5="accent5" accent6="accent6" hlink="hlink" folHlink="folHlink"/>
  <c:chart>
    <c:plotArea>
      <c:layout/>
      <c:lineChart>
        <c:grouping val="standard"/>
        <c:ser>
          <c:idx val="0"/>
          <c:order val="0"/>
          <c:spPr>
            <a:ln>
              <a:solidFill>
                <a:srgbClr val="008000"/>
              </a:solidFill>
            </a:ln>
          </c:spPr>
          <c:marker>
            <c:symbol val="none"/>
          </c:marker>
          <c:val>
            <c:numRef>
              <c:f>Feuil1!$A$1:$A$297</c:f>
              <c:numCache>
                <c:formatCode>General</c:formatCode>
                <c:ptCount val="297"/>
                <c:pt idx="0">
                  <c:v>7697</c:v>
                </c:pt>
                <c:pt idx="1">
                  <c:v>6909</c:v>
                </c:pt>
                <c:pt idx="2">
                  <c:v>4997</c:v>
                </c:pt>
                <c:pt idx="3">
                  <c:v>4518</c:v>
                </c:pt>
                <c:pt idx="4">
                  <c:v>3883</c:v>
                </c:pt>
                <c:pt idx="5">
                  <c:v>4856</c:v>
                </c:pt>
                <c:pt idx="6">
                  <c:v>4534</c:v>
                </c:pt>
                <c:pt idx="7">
                  <c:v>4473</c:v>
                </c:pt>
                <c:pt idx="8">
                  <c:v>4323</c:v>
                </c:pt>
                <c:pt idx="9">
                  <c:v>4619</c:v>
                </c:pt>
                <c:pt idx="10">
                  <c:v>5440</c:v>
                </c:pt>
                <c:pt idx="11">
                  <c:v>5693</c:v>
                </c:pt>
                <c:pt idx="12">
                  <c:v>5031</c:v>
                </c:pt>
                <c:pt idx="13">
                  <c:v>4606</c:v>
                </c:pt>
                <c:pt idx="14">
                  <c:v>5128</c:v>
                </c:pt>
                <c:pt idx="15">
                  <c:v>5477</c:v>
                </c:pt>
                <c:pt idx="16">
                  <c:v>5530</c:v>
                </c:pt>
                <c:pt idx="17">
                  <c:v>5000</c:v>
                </c:pt>
                <c:pt idx="18">
                  <c:v>4452</c:v>
                </c:pt>
                <c:pt idx="19">
                  <c:v>4700</c:v>
                </c:pt>
                <c:pt idx="20">
                  <c:v>5438</c:v>
                </c:pt>
                <c:pt idx="21">
                  <c:v>4973</c:v>
                </c:pt>
                <c:pt idx="22">
                  <c:v>4821</c:v>
                </c:pt>
                <c:pt idx="23">
                  <c:v>4919</c:v>
                </c:pt>
                <c:pt idx="24">
                  <c:v>5008</c:v>
                </c:pt>
                <c:pt idx="25">
                  <c:v>4963</c:v>
                </c:pt>
                <c:pt idx="26">
                  <c:v>4754</c:v>
                </c:pt>
                <c:pt idx="27">
                  <c:v>4975</c:v>
                </c:pt>
                <c:pt idx="28">
                  <c:v>5670</c:v>
                </c:pt>
                <c:pt idx="29">
                  <c:v>5332</c:v>
                </c:pt>
                <c:pt idx="30">
                  <c:v>4846</c:v>
                </c:pt>
                <c:pt idx="31">
                  <c:v>4947</c:v>
                </c:pt>
                <c:pt idx="32">
                  <c:v>4885</c:v>
                </c:pt>
                <c:pt idx="33">
                  <c:v>4835</c:v>
                </c:pt>
                <c:pt idx="34">
                  <c:v>5062</c:v>
                </c:pt>
                <c:pt idx="35">
                  <c:v>5577</c:v>
                </c:pt>
                <c:pt idx="36">
                  <c:v>5427</c:v>
                </c:pt>
                <c:pt idx="37">
                  <c:v>4821</c:v>
                </c:pt>
                <c:pt idx="38">
                  <c:v>5026</c:v>
                </c:pt>
                <c:pt idx="39">
                  <c:v>5360</c:v>
                </c:pt>
                <c:pt idx="40">
                  <c:v>5056</c:v>
                </c:pt>
                <c:pt idx="41">
                  <c:v>5049</c:v>
                </c:pt>
                <c:pt idx="42">
                  <c:v>5143</c:v>
                </c:pt>
                <c:pt idx="43">
                  <c:v>5491</c:v>
                </c:pt>
                <c:pt idx="44">
                  <c:v>5494</c:v>
                </c:pt>
                <c:pt idx="45">
                  <c:v>4664</c:v>
                </c:pt>
                <c:pt idx="46">
                  <c:v>4571</c:v>
                </c:pt>
                <c:pt idx="47">
                  <c:v>4677</c:v>
                </c:pt>
                <c:pt idx="48">
                  <c:v>4787</c:v>
                </c:pt>
                <c:pt idx="49">
                  <c:v>4745</c:v>
                </c:pt>
                <c:pt idx="50">
                  <c:v>5019</c:v>
                </c:pt>
                <c:pt idx="51">
                  <c:v>4808</c:v>
                </c:pt>
                <c:pt idx="52">
                  <c:v>5035</c:v>
                </c:pt>
                <c:pt idx="53">
                  <c:v>4998</c:v>
                </c:pt>
                <c:pt idx="54">
                  <c:v>5183</c:v>
                </c:pt>
                <c:pt idx="55">
                  <c:v>5399</c:v>
                </c:pt>
                <c:pt idx="56">
                  <c:v>4727</c:v>
                </c:pt>
                <c:pt idx="57">
                  <c:v>5105</c:v>
                </c:pt>
                <c:pt idx="58">
                  <c:v>5662</c:v>
                </c:pt>
                <c:pt idx="59">
                  <c:v>5163</c:v>
                </c:pt>
                <c:pt idx="60">
                  <c:v>4770</c:v>
                </c:pt>
                <c:pt idx="61">
                  <c:v>5240</c:v>
                </c:pt>
                <c:pt idx="62">
                  <c:v>5410</c:v>
                </c:pt>
                <c:pt idx="63">
                  <c:v>5343</c:v>
                </c:pt>
                <c:pt idx="64">
                  <c:v>5511</c:v>
                </c:pt>
                <c:pt idx="65">
                  <c:v>5330</c:v>
                </c:pt>
                <c:pt idx="66">
                  <c:v>5234</c:v>
                </c:pt>
                <c:pt idx="67">
                  <c:v>5244</c:v>
                </c:pt>
                <c:pt idx="68">
                  <c:v>5248</c:v>
                </c:pt>
                <c:pt idx="69">
                  <c:v>5130</c:v>
                </c:pt>
                <c:pt idx="70">
                  <c:v>5107</c:v>
                </c:pt>
                <c:pt idx="71">
                  <c:v>5156</c:v>
                </c:pt>
                <c:pt idx="72">
                  <c:v>5220</c:v>
                </c:pt>
                <c:pt idx="73">
                  <c:v>5525</c:v>
                </c:pt>
                <c:pt idx="74">
                  <c:v>4561</c:v>
                </c:pt>
                <c:pt idx="75">
                  <c:v>4629</c:v>
                </c:pt>
                <c:pt idx="76">
                  <c:v>5083</c:v>
                </c:pt>
                <c:pt idx="77">
                  <c:v>5304</c:v>
                </c:pt>
                <c:pt idx="78">
                  <c:v>4434</c:v>
                </c:pt>
                <c:pt idx="79">
                  <c:v>4285</c:v>
                </c:pt>
                <c:pt idx="80">
                  <c:v>3985</c:v>
                </c:pt>
                <c:pt idx="81">
                  <c:v>4581</c:v>
                </c:pt>
                <c:pt idx="82">
                  <c:v>5451</c:v>
                </c:pt>
                <c:pt idx="83">
                  <c:v>5517</c:v>
                </c:pt>
                <c:pt idx="84">
                  <c:v>5028</c:v>
                </c:pt>
                <c:pt idx="85">
                  <c:v>4888</c:v>
                </c:pt>
                <c:pt idx="86">
                  <c:v>5036</c:v>
                </c:pt>
                <c:pt idx="87">
                  <c:v>5835</c:v>
                </c:pt>
                <c:pt idx="88">
                  <c:v>4938</c:v>
                </c:pt>
                <c:pt idx="89">
                  <c:v>4863</c:v>
                </c:pt>
                <c:pt idx="90">
                  <c:v>4896</c:v>
                </c:pt>
                <c:pt idx="91">
                  <c:v>5651</c:v>
                </c:pt>
                <c:pt idx="92">
                  <c:v>5042</c:v>
                </c:pt>
                <c:pt idx="93">
                  <c:v>5059</c:v>
                </c:pt>
                <c:pt idx="94">
                  <c:v>4742</c:v>
                </c:pt>
                <c:pt idx="95">
                  <c:v>4702</c:v>
                </c:pt>
                <c:pt idx="96">
                  <c:v>4377</c:v>
                </c:pt>
                <c:pt idx="97">
                  <c:v>5178</c:v>
                </c:pt>
                <c:pt idx="98">
                  <c:v>4787</c:v>
                </c:pt>
                <c:pt idx="99">
                  <c:v>4405</c:v>
                </c:pt>
                <c:pt idx="100">
                  <c:v>5380</c:v>
                </c:pt>
                <c:pt idx="101">
                  <c:v>5177</c:v>
                </c:pt>
                <c:pt idx="102">
                  <c:v>4436</c:v>
                </c:pt>
                <c:pt idx="103">
                  <c:v>4465</c:v>
                </c:pt>
                <c:pt idx="104">
                  <c:v>5158</c:v>
                </c:pt>
                <c:pt idx="105">
                  <c:v>5019</c:v>
                </c:pt>
                <c:pt idx="106">
                  <c:v>4573</c:v>
                </c:pt>
                <c:pt idx="107">
                  <c:v>4046</c:v>
                </c:pt>
                <c:pt idx="108">
                  <c:v>4861</c:v>
                </c:pt>
                <c:pt idx="109">
                  <c:v>5219</c:v>
                </c:pt>
                <c:pt idx="110">
                  <c:v>5370</c:v>
                </c:pt>
                <c:pt idx="111">
                  <c:v>4748</c:v>
                </c:pt>
                <c:pt idx="112">
                  <c:v>4154</c:v>
                </c:pt>
                <c:pt idx="113">
                  <c:v>4407</c:v>
                </c:pt>
                <c:pt idx="114">
                  <c:v>5242</c:v>
                </c:pt>
                <c:pt idx="115">
                  <c:v>4566</c:v>
                </c:pt>
                <c:pt idx="116">
                  <c:v>4550</c:v>
                </c:pt>
                <c:pt idx="117">
                  <c:v>4826</c:v>
                </c:pt>
                <c:pt idx="118">
                  <c:v>4655</c:v>
                </c:pt>
                <c:pt idx="119">
                  <c:v>4492</c:v>
                </c:pt>
                <c:pt idx="120">
                  <c:v>4715</c:v>
                </c:pt>
                <c:pt idx="121">
                  <c:v>5282</c:v>
                </c:pt>
                <c:pt idx="122">
                  <c:v>5344</c:v>
                </c:pt>
                <c:pt idx="123">
                  <c:v>4634</c:v>
                </c:pt>
                <c:pt idx="124">
                  <c:v>4531</c:v>
                </c:pt>
                <c:pt idx="125">
                  <c:v>4647</c:v>
                </c:pt>
                <c:pt idx="126">
                  <c:v>4772</c:v>
                </c:pt>
                <c:pt idx="127">
                  <c:v>4242</c:v>
                </c:pt>
                <c:pt idx="128">
                  <c:v>4236</c:v>
                </c:pt>
                <c:pt idx="129">
                  <c:v>4659</c:v>
                </c:pt>
                <c:pt idx="130">
                  <c:v>5031</c:v>
                </c:pt>
                <c:pt idx="131">
                  <c:v>5166</c:v>
                </c:pt>
                <c:pt idx="132">
                  <c:v>4515</c:v>
                </c:pt>
                <c:pt idx="133">
                  <c:v>4565</c:v>
                </c:pt>
                <c:pt idx="134">
                  <c:v>5234</c:v>
                </c:pt>
                <c:pt idx="135">
                  <c:v>4408</c:v>
                </c:pt>
                <c:pt idx="136">
                  <c:v>4641</c:v>
                </c:pt>
                <c:pt idx="137">
                  <c:v>5689</c:v>
                </c:pt>
                <c:pt idx="138">
                  <c:v>4826</c:v>
                </c:pt>
                <c:pt idx="139">
                  <c:v>4662</c:v>
                </c:pt>
                <c:pt idx="140">
                  <c:v>4906</c:v>
                </c:pt>
                <c:pt idx="141">
                  <c:v>5730</c:v>
                </c:pt>
                <c:pt idx="142">
                  <c:v>4731</c:v>
                </c:pt>
                <c:pt idx="143">
                  <c:v>4363</c:v>
                </c:pt>
                <c:pt idx="144">
                  <c:v>4624</c:v>
                </c:pt>
                <c:pt idx="145">
                  <c:v>5259</c:v>
                </c:pt>
                <c:pt idx="146">
                  <c:v>5061</c:v>
                </c:pt>
                <c:pt idx="147">
                  <c:v>4131</c:v>
                </c:pt>
                <c:pt idx="148">
                  <c:v>4332</c:v>
                </c:pt>
                <c:pt idx="149">
                  <c:v>5128</c:v>
                </c:pt>
                <c:pt idx="150">
                  <c:v>5344</c:v>
                </c:pt>
                <c:pt idx="151">
                  <c:v>4826</c:v>
                </c:pt>
                <c:pt idx="152">
                  <c:v>4382</c:v>
                </c:pt>
                <c:pt idx="153">
                  <c:v>4438</c:v>
                </c:pt>
                <c:pt idx="154">
                  <c:v>5440</c:v>
                </c:pt>
                <c:pt idx="155">
                  <c:v>5823</c:v>
                </c:pt>
                <c:pt idx="156">
                  <c:v>5511</c:v>
                </c:pt>
                <c:pt idx="157">
                  <c:v>4668</c:v>
                </c:pt>
                <c:pt idx="158">
                  <c:v>4755</c:v>
                </c:pt>
                <c:pt idx="159">
                  <c:v>5032</c:v>
                </c:pt>
                <c:pt idx="160">
                  <c:v>5530</c:v>
                </c:pt>
                <c:pt idx="161">
                  <c:v>5091</c:v>
                </c:pt>
                <c:pt idx="162">
                  <c:v>4531</c:v>
                </c:pt>
                <c:pt idx="163">
                  <c:v>4731</c:v>
                </c:pt>
                <c:pt idx="164">
                  <c:v>5054</c:v>
                </c:pt>
                <c:pt idx="165">
                  <c:v>4606</c:v>
                </c:pt>
                <c:pt idx="166">
                  <c:v>4448</c:v>
                </c:pt>
                <c:pt idx="167">
                  <c:v>5356</c:v>
                </c:pt>
                <c:pt idx="168">
                  <c:v>4860</c:v>
                </c:pt>
                <c:pt idx="169">
                  <c:v>4444</c:v>
                </c:pt>
                <c:pt idx="170">
                  <c:v>4613</c:v>
                </c:pt>
                <c:pt idx="171">
                  <c:v>5401</c:v>
                </c:pt>
                <c:pt idx="172">
                  <c:v>4633</c:v>
                </c:pt>
                <c:pt idx="173">
                  <c:v>4574</c:v>
                </c:pt>
                <c:pt idx="174">
                  <c:v>4791</c:v>
                </c:pt>
                <c:pt idx="175">
                  <c:v>5607</c:v>
                </c:pt>
                <c:pt idx="176">
                  <c:v>5214</c:v>
                </c:pt>
                <c:pt idx="177">
                  <c:v>4774</c:v>
                </c:pt>
                <c:pt idx="178">
                  <c:v>5233</c:v>
                </c:pt>
                <c:pt idx="179">
                  <c:v>5206</c:v>
                </c:pt>
                <c:pt idx="180">
                  <c:v>5261</c:v>
                </c:pt>
                <c:pt idx="181">
                  <c:v>4621</c:v>
                </c:pt>
                <c:pt idx="182">
                  <c:v>4127</c:v>
                </c:pt>
                <c:pt idx="183">
                  <c:v>4394</c:v>
                </c:pt>
                <c:pt idx="184">
                  <c:v>4942</c:v>
                </c:pt>
                <c:pt idx="185">
                  <c:v>4777</c:v>
                </c:pt>
                <c:pt idx="186">
                  <c:v>4419</c:v>
                </c:pt>
                <c:pt idx="187">
                  <c:v>4422</c:v>
                </c:pt>
                <c:pt idx="188">
                  <c:v>5004</c:v>
                </c:pt>
                <c:pt idx="189">
                  <c:v>4821</c:v>
                </c:pt>
                <c:pt idx="190">
                  <c:v>4498</c:v>
                </c:pt>
                <c:pt idx="191">
                  <c:v>4778</c:v>
                </c:pt>
                <c:pt idx="192">
                  <c:v>5499</c:v>
                </c:pt>
                <c:pt idx="193">
                  <c:v>5113</c:v>
                </c:pt>
                <c:pt idx="194">
                  <c:v>4784</c:v>
                </c:pt>
                <c:pt idx="195">
                  <c:v>4747</c:v>
                </c:pt>
                <c:pt idx="196">
                  <c:v>4890</c:v>
                </c:pt>
                <c:pt idx="197">
                  <c:v>6348</c:v>
                </c:pt>
                <c:pt idx="198">
                  <c:v>5741</c:v>
                </c:pt>
                <c:pt idx="199">
                  <c:v>5629</c:v>
                </c:pt>
                <c:pt idx="200">
                  <c:v>5792</c:v>
                </c:pt>
                <c:pt idx="201">
                  <c:v>5691</c:v>
                </c:pt>
                <c:pt idx="202">
                  <c:v>5717</c:v>
                </c:pt>
                <c:pt idx="203">
                  <c:v>6037</c:v>
                </c:pt>
                <c:pt idx="204">
                  <c:v>5801</c:v>
                </c:pt>
                <c:pt idx="205">
                  <c:v>5896</c:v>
                </c:pt>
                <c:pt idx="206">
                  <c:v>5717</c:v>
                </c:pt>
                <c:pt idx="207">
                  <c:v>5723</c:v>
                </c:pt>
                <c:pt idx="208">
                  <c:v>6019</c:v>
                </c:pt>
                <c:pt idx="209">
                  <c:v>5565</c:v>
                </c:pt>
                <c:pt idx="210">
                  <c:v>5598</c:v>
                </c:pt>
                <c:pt idx="211">
                  <c:v>5742</c:v>
                </c:pt>
                <c:pt idx="212">
                  <c:v>5930</c:v>
                </c:pt>
                <c:pt idx="213">
                  <c:v>5865</c:v>
                </c:pt>
                <c:pt idx="214">
                  <c:v>5782</c:v>
                </c:pt>
                <c:pt idx="215">
                  <c:v>6047</c:v>
                </c:pt>
                <c:pt idx="216">
                  <c:v>5832</c:v>
                </c:pt>
                <c:pt idx="217">
                  <c:v>5912</c:v>
                </c:pt>
                <c:pt idx="218">
                  <c:v>5990</c:v>
                </c:pt>
                <c:pt idx="219">
                  <c:v>6078</c:v>
                </c:pt>
                <c:pt idx="220">
                  <c:v>6137</c:v>
                </c:pt>
                <c:pt idx="221">
                  <c:v>6168</c:v>
                </c:pt>
                <c:pt idx="222">
                  <c:v>6113</c:v>
                </c:pt>
                <c:pt idx="223">
                  <c:v>6120</c:v>
                </c:pt>
                <c:pt idx="224">
                  <c:v>6162</c:v>
                </c:pt>
                <c:pt idx="225">
                  <c:v>6162</c:v>
                </c:pt>
                <c:pt idx="226">
                  <c:v>6161</c:v>
                </c:pt>
                <c:pt idx="227">
                  <c:v>6160</c:v>
                </c:pt>
                <c:pt idx="228">
                  <c:v>6197</c:v>
                </c:pt>
                <c:pt idx="229">
                  <c:v>6160</c:v>
                </c:pt>
                <c:pt idx="230">
                  <c:v>6153</c:v>
                </c:pt>
                <c:pt idx="231">
                  <c:v>6217</c:v>
                </c:pt>
                <c:pt idx="232">
                  <c:v>6201</c:v>
                </c:pt>
                <c:pt idx="233">
                  <c:v>6214</c:v>
                </c:pt>
                <c:pt idx="234">
                  <c:v>6213</c:v>
                </c:pt>
                <c:pt idx="235">
                  <c:v>6213</c:v>
                </c:pt>
                <c:pt idx="236">
                  <c:v>6213</c:v>
                </c:pt>
                <c:pt idx="237">
                  <c:v>6213</c:v>
                </c:pt>
                <c:pt idx="238">
                  <c:v>6213</c:v>
                </c:pt>
                <c:pt idx="239">
                  <c:v>6213</c:v>
                </c:pt>
                <c:pt idx="240">
                  <c:v>6213</c:v>
                </c:pt>
                <c:pt idx="241">
                  <c:v>6213</c:v>
                </c:pt>
                <c:pt idx="242">
                  <c:v>6213</c:v>
                </c:pt>
                <c:pt idx="243">
                  <c:v>6213</c:v>
                </c:pt>
                <c:pt idx="244">
                  <c:v>6212</c:v>
                </c:pt>
                <c:pt idx="245">
                  <c:v>6212</c:v>
                </c:pt>
                <c:pt idx="246">
                  <c:v>6212</c:v>
                </c:pt>
                <c:pt idx="247">
                  <c:v>6212</c:v>
                </c:pt>
                <c:pt idx="248">
                  <c:v>6212</c:v>
                </c:pt>
                <c:pt idx="249">
                  <c:v>6212</c:v>
                </c:pt>
                <c:pt idx="250">
                  <c:v>6211</c:v>
                </c:pt>
                <c:pt idx="251">
                  <c:v>6212</c:v>
                </c:pt>
                <c:pt idx="252">
                  <c:v>6211</c:v>
                </c:pt>
                <c:pt idx="253">
                  <c:v>6212</c:v>
                </c:pt>
                <c:pt idx="254">
                  <c:v>6211</c:v>
                </c:pt>
                <c:pt idx="255">
                  <c:v>6212</c:v>
                </c:pt>
                <c:pt idx="256">
                  <c:v>6211</c:v>
                </c:pt>
                <c:pt idx="257">
                  <c:v>6212</c:v>
                </c:pt>
                <c:pt idx="258">
                  <c:v>6211</c:v>
                </c:pt>
                <c:pt idx="259">
                  <c:v>6212</c:v>
                </c:pt>
                <c:pt idx="260">
                  <c:v>6211</c:v>
                </c:pt>
                <c:pt idx="261">
                  <c:v>6212</c:v>
                </c:pt>
                <c:pt idx="262">
                  <c:v>6211</c:v>
                </c:pt>
                <c:pt idx="263">
                  <c:v>6212</c:v>
                </c:pt>
                <c:pt idx="264">
                  <c:v>6211</c:v>
                </c:pt>
                <c:pt idx="265">
                  <c:v>6212</c:v>
                </c:pt>
                <c:pt idx="266">
                  <c:v>6211</c:v>
                </c:pt>
                <c:pt idx="267">
                  <c:v>6212</c:v>
                </c:pt>
                <c:pt idx="268">
                  <c:v>6211</c:v>
                </c:pt>
                <c:pt idx="269">
                  <c:v>6212</c:v>
                </c:pt>
                <c:pt idx="270">
                  <c:v>6211</c:v>
                </c:pt>
                <c:pt idx="271">
                  <c:v>6212</c:v>
                </c:pt>
                <c:pt idx="272">
                  <c:v>6211</c:v>
                </c:pt>
                <c:pt idx="273">
                  <c:v>6212</c:v>
                </c:pt>
                <c:pt idx="274">
                  <c:v>6211</c:v>
                </c:pt>
                <c:pt idx="275">
                  <c:v>6212</c:v>
                </c:pt>
                <c:pt idx="276">
                  <c:v>6211</c:v>
                </c:pt>
                <c:pt idx="277">
                  <c:v>6212</c:v>
                </c:pt>
                <c:pt idx="278">
                  <c:v>6211</c:v>
                </c:pt>
                <c:pt idx="279">
                  <c:v>6212</c:v>
                </c:pt>
                <c:pt idx="280">
                  <c:v>6211</c:v>
                </c:pt>
                <c:pt idx="281">
                  <c:v>6212</c:v>
                </c:pt>
                <c:pt idx="282">
                  <c:v>6211</c:v>
                </c:pt>
                <c:pt idx="283">
                  <c:v>6212</c:v>
                </c:pt>
                <c:pt idx="284">
                  <c:v>6211</c:v>
                </c:pt>
                <c:pt idx="285">
                  <c:v>6212</c:v>
                </c:pt>
                <c:pt idx="286">
                  <c:v>6211</c:v>
                </c:pt>
                <c:pt idx="287">
                  <c:v>6212</c:v>
                </c:pt>
                <c:pt idx="288">
                  <c:v>6211</c:v>
                </c:pt>
                <c:pt idx="289">
                  <c:v>6212</c:v>
                </c:pt>
                <c:pt idx="290">
                  <c:v>6211</c:v>
                </c:pt>
                <c:pt idx="291">
                  <c:v>6212</c:v>
                </c:pt>
                <c:pt idx="292">
                  <c:v>6211</c:v>
                </c:pt>
                <c:pt idx="293">
                  <c:v>6212</c:v>
                </c:pt>
                <c:pt idx="294">
                  <c:v>6211</c:v>
                </c:pt>
                <c:pt idx="295">
                  <c:v>6212</c:v>
                </c:pt>
                <c:pt idx="296">
                  <c:v>6211</c:v>
                </c:pt>
              </c:numCache>
            </c:numRef>
          </c:val>
        </c:ser>
        <c:marker val="1"/>
        <c:axId val="115112192"/>
        <c:axId val="115113984"/>
      </c:lineChart>
      <c:catAx>
        <c:axId val="115112192"/>
        <c:scaling>
          <c:orientation val="minMax"/>
        </c:scaling>
        <c:axPos val="b"/>
        <c:tickLblPos val="nextTo"/>
        <c:crossAx val="115113984"/>
        <c:crosses val="autoZero"/>
        <c:auto val="1"/>
        <c:lblAlgn val="ctr"/>
        <c:lblOffset val="100"/>
      </c:catAx>
      <c:valAx>
        <c:axId val="115113984"/>
        <c:scaling>
          <c:orientation val="minMax"/>
        </c:scaling>
        <c:axPos val="l"/>
        <c:majorGridlines/>
        <c:numFmt formatCode="General" sourceLinked="1"/>
        <c:tickLblPos val="nextTo"/>
        <c:crossAx val="115112192"/>
        <c:crosses val="autoZero"/>
        <c:crossBetween val="between"/>
      </c:valAx>
    </c:plotArea>
    <c:plotVisOnly val="1"/>
    <c:dispBlanksAs val="gap"/>
  </c:chart>
  <c:txPr>
    <a:bodyPr/>
    <a:lstStyle/>
    <a:p>
      <a:pPr>
        <a:defRPr sz="600"/>
      </a:pPr>
      <a:endParaRPr lang="fr-FR"/>
    </a:p>
  </c:txPr>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fr-FR"/>
  <c:chart>
    <c:plotArea>
      <c:layout/>
      <c:lineChart>
        <c:grouping val="standard"/>
        <c:ser>
          <c:idx val="0"/>
          <c:order val="0"/>
          <c:tx>
            <c:strRef>
              <c:f>Sheet1!$A$7</c:f>
              <c:strCache>
                <c:ptCount val="1"/>
                <c:pt idx="0">
                  <c:v>stable</c:v>
                </c:pt>
              </c:strCache>
            </c:strRef>
          </c:tx>
          <c:spPr>
            <a:ln w="12700">
              <a:solidFill>
                <a:schemeClr val="tx1"/>
              </a:solidFill>
              <a:prstDash val="dash"/>
            </a:ln>
          </c:spPr>
          <c:marker>
            <c:symbol val="none"/>
          </c:marker>
          <c:cat>
            <c:strRef>
              <c:f>Sheet1!$B$6:$G$6</c:f>
              <c:strCache>
                <c:ptCount val="6"/>
                <c:pt idx="0">
                  <c:v>E1</c:v>
                </c:pt>
                <c:pt idx="1">
                  <c:v>E2</c:v>
                </c:pt>
                <c:pt idx="2">
                  <c:v>E3</c:v>
                </c:pt>
                <c:pt idx="3">
                  <c:v>E4</c:v>
                </c:pt>
                <c:pt idx="4">
                  <c:v>E5</c:v>
                </c:pt>
                <c:pt idx="5">
                  <c:v>E6</c:v>
                </c:pt>
              </c:strCache>
            </c:strRef>
          </c:cat>
          <c:val>
            <c:numRef>
              <c:f>Sheet1!$B$7:$G$7</c:f>
              <c:numCache>
                <c:formatCode>0%</c:formatCode>
                <c:ptCount val="6"/>
                <c:pt idx="0">
                  <c:v>0.98</c:v>
                </c:pt>
                <c:pt idx="1">
                  <c:v>0.82900000000000063</c:v>
                </c:pt>
                <c:pt idx="2">
                  <c:v>0.96000000000000063</c:v>
                </c:pt>
                <c:pt idx="3">
                  <c:v>0.75400000000000733</c:v>
                </c:pt>
                <c:pt idx="4">
                  <c:v>0.71900000000000064</c:v>
                </c:pt>
                <c:pt idx="5">
                  <c:v>0.50900000000000001</c:v>
                </c:pt>
              </c:numCache>
            </c:numRef>
          </c:val>
        </c:ser>
        <c:ser>
          <c:idx val="1"/>
          <c:order val="1"/>
          <c:tx>
            <c:strRef>
              <c:f>Sheet1!$A$8</c:f>
              <c:strCache>
                <c:ptCount val="1"/>
                <c:pt idx="0">
                  <c:v>war</c:v>
                </c:pt>
              </c:strCache>
            </c:strRef>
          </c:tx>
          <c:spPr>
            <a:ln w="12700">
              <a:solidFill>
                <a:schemeClr val="bg1">
                  <a:lumMod val="65000"/>
                </a:schemeClr>
              </a:solidFill>
            </a:ln>
          </c:spPr>
          <c:marker>
            <c:symbol val="none"/>
          </c:marker>
          <c:cat>
            <c:strRef>
              <c:f>Sheet1!$B$6:$G$6</c:f>
              <c:strCache>
                <c:ptCount val="6"/>
                <c:pt idx="0">
                  <c:v>E1</c:v>
                </c:pt>
                <c:pt idx="1">
                  <c:v>E2</c:v>
                </c:pt>
                <c:pt idx="2">
                  <c:v>E3</c:v>
                </c:pt>
                <c:pt idx="3">
                  <c:v>E4</c:v>
                </c:pt>
                <c:pt idx="4">
                  <c:v>E5</c:v>
                </c:pt>
                <c:pt idx="5">
                  <c:v>E6</c:v>
                </c:pt>
              </c:strCache>
            </c:strRef>
          </c:cat>
          <c:val>
            <c:numRef>
              <c:f>Sheet1!$B$8:$G$8</c:f>
              <c:numCache>
                <c:formatCode>0%</c:formatCode>
                <c:ptCount val="6"/>
                <c:pt idx="0">
                  <c:v>6.0000000000000183E-3</c:v>
                </c:pt>
                <c:pt idx="1">
                  <c:v>4.2000000000000093E-2</c:v>
                </c:pt>
                <c:pt idx="2">
                  <c:v>1.6000000000000045E-2</c:v>
                </c:pt>
                <c:pt idx="3">
                  <c:v>9.0000000000000024E-2</c:v>
                </c:pt>
                <c:pt idx="4">
                  <c:v>4.6000000000000062E-2</c:v>
                </c:pt>
                <c:pt idx="5">
                  <c:v>0.11199999999999995</c:v>
                </c:pt>
              </c:numCache>
            </c:numRef>
          </c:val>
        </c:ser>
        <c:ser>
          <c:idx val="2"/>
          <c:order val="2"/>
          <c:tx>
            <c:strRef>
              <c:f>Sheet1!$A$9</c:f>
              <c:strCache>
                <c:ptCount val="1"/>
                <c:pt idx="0">
                  <c:v>chaos</c:v>
                </c:pt>
              </c:strCache>
            </c:strRef>
          </c:tx>
          <c:spPr>
            <a:ln w="12700">
              <a:solidFill>
                <a:schemeClr val="tx1"/>
              </a:solidFill>
            </a:ln>
          </c:spPr>
          <c:marker>
            <c:symbol val="none"/>
          </c:marker>
          <c:cat>
            <c:strRef>
              <c:f>Sheet1!$B$6:$G$6</c:f>
              <c:strCache>
                <c:ptCount val="6"/>
                <c:pt idx="0">
                  <c:v>E1</c:v>
                </c:pt>
                <c:pt idx="1">
                  <c:v>E2</c:v>
                </c:pt>
                <c:pt idx="2">
                  <c:v>E3</c:v>
                </c:pt>
                <c:pt idx="3">
                  <c:v>E4</c:v>
                </c:pt>
                <c:pt idx="4">
                  <c:v>E5</c:v>
                </c:pt>
                <c:pt idx="5">
                  <c:v>E6</c:v>
                </c:pt>
              </c:strCache>
            </c:strRef>
          </c:cat>
          <c:val>
            <c:numRef>
              <c:f>Sheet1!$B$9:$G$9</c:f>
              <c:numCache>
                <c:formatCode>0%</c:formatCode>
                <c:ptCount val="6"/>
                <c:pt idx="0">
                  <c:v>1.4E-2</c:v>
                </c:pt>
                <c:pt idx="1">
                  <c:v>0.129</c:v>
                </c:pt>
                <c:pt idx="2">
                  <c:v>2.4E-2</c:v>
                </c:pt>
                <c:pt idx="3">
                  <c:v>0.15600000000000044</c:v>
                </c:pt>
                <c:pt idx="4">
                  <c:v>0.23500000000000001</c:v>
                </c:pt>
                <c:pt idx="5">
                  <c:v>0.3790000000000035</c:v>
                </c:pt>
              </c:numCache>
            </c:numRef>
          </c:val>
        </c:ser>
        <c:ser>
          <c:idx val="3"/>
          <c:order val="3"/>
          <c:tx>
            <c:strRef>
              <c:f>Sheet1!$A$10</c:f>
              <c:strCache>
                <c:ptCount val="1"/>
                <c:pt idx="0">
                  <c:v>dev</c:v>
                </c:pt>
              </c:strCache>
            </c:strRef>
          </c:tx>
          <c:spPr>
            <a:ln>
              <a:solidFill>
                <a:schemeClr val="tx1"/>
              </a:solidFill>
              <a:prstDash val="lgDashDot"/>
            </a:ln>
          </c:spPr>
          <c:marker>
            <c:symbol val="none"/>
          </c:marker>
          <c:cat>
            <c:strRef>
              <c:f>Sheet1!$B$6:$G$6</c:f>
              <c:strCache>
                <c:ptCount val="6"/>
                <c:pt idx="0">
                  <c:v>E1</c:v>
                </c:pt>
                <c:pt idx="1">
                  <c:v>E2</c:v>
                </c:pt>
                <c:pt idx="2">
                  <c:v>E3</c:v>
                </c:pt>
                <c:pt idx="3">
                  <c:v>E4</c:v>
                </c:pt>
                <c:pt idx="4">
                  <c:v>E5</c:v>
                </c:pt>
                <c:pt idx="5">
                  <c:v>E6</c:v>
                </c:pt>
              </c:strCache>
            </c:strRef>
          </c:cat>
          <c:val>
            <c:numRef>
              <c:f>Sheet1!$B$10:$G$10</c:f>
              <c:numCache>
                <c:formatCode>0%</c:formatCode>
                <c:ptCount val="6"/>
                <c:pt idx="0">
                  <c:v>2.41E-2</c:v>
                </c:pt>
                <c:pt idx="1">
                  <c:v>0.40333333333333327</c:v>
                </c:pt>
                <c:pt idx="2">
                  <c:v>5.2666666666666723E-2</c:v>
                </c:pt>
                <c:pt idx="3">
                  <c:v>0.58000000000000007</c:v>
                </c:pt>
                <c:pt idx="4">
                  <c:v>0.50666666666666649</c:v>
                </c:pt>
                <c:pt idx="5">
                  <c:v>1.0033333333333334</c:v>
                </c:pt>
              </c:numCache>
            </c:numRef>
          </c:val>
        </c:ser>
        <c:ser>
          <c:idx val="4"/>
          <c:order val="4"/>
          <c:tx>
            <c:strRef>
              <c:f>Sheet1!$A$11</c:f>
              <c:strCache>
                <c:ptCount val="1"/>
                <c:pt idx="0">
                  <c:v>A wins</c:v>
                </c:pt>
              </c:strCache>
            </c:strRef>
          </c:tx>
          <c:spPr>
            <a:ln w="25400">
              <a:solidFill>
                <a:schemeClr val="bg1">
                  <a:lumMod val="50000"/>
                </a:schemeClr>
              </a:solidFill>
            </a:ln>
          </c:spPr>
          <c:marker>
            <c:symbol val="none"/>
          </c:marker>
          <c:cat>
            <c:strRef>
              <c:f>Sheet1!$B$6:$G$6</c:f>
              <c:strCache>
                <c:ptCount val="6"/>
                <c:pt idx="0">
                  <c:v>E1</c:v>
                </c:pt>
                <c:pt idx="1">
                  <c:v>E2</c:v>
                </c:pt>
                <c:pt idx="2">
                  <c:v>E3</c:v>
                </c:pt>
                <c:pt idx="3">
                  <c:v>E4</c:v>
                </c:pt>
                <c:pt idx="4">
                  <c:v>E5</c:v>
                </c:pt>
                <c:pt idx="5">
                  <c:v>E6</c:v>
                </c:pt>
              </c:strCache>
            </c:strRef>
          </c:cat>
          <c:val>
            <c:numRef>
              <c:f>Sheet1!$B$11:$G$11</c:f>
              <c:numCache>
                <c:formatCode>0%</c:formatCode>
                <c:ptCount val="6"/>
                <c:pt idx="0" formatCode="0.00%">
                  <c:v>0.999</c:v>
                </c:pt>
                <c:pt idx="1">
                  <c:v>0.9</c:v>
                </c:pt>
                <c:pt idx="2">
                  <c:v>0.97000000000000064</c:v>
                </c:pt>
                <c:pt idx="3">
                  <c:v>0.8</c:v>
                </c:pt>
                <c:pt idx="4">
                  <c:v>0.87000000000000677</c:v>
                </c:pt>
                <c:pt idx="5">
                  <c:v>0.56999999999999995</c:v>
                </c:pt>
              </c:numCache>
            </c:numRef>
          </c:val>
        </c:ser>
        <c:ser>
          <c:idx val="5"/>
          <c:order val="5"/>
          <c:tx>
            <c:strRef>
              <c:f>Sheet1!$A$12</c:f>
              <c:strCache>
                <c:ptCount val="1"/>
                <c:pt idx="0">
                  <c:v>B wins</c:v>
                </c:pt>
              </c:strCache>
            </c:strRef>
          </c:tx>
          <c:spPr>
            <a:ln w="25400">
              <a:solidFill>
                <a:schemeClr val="bg1">
                  <a:lumMod val="75000"/>
                </a:schemeClr>
              </a:solidFill>
            </a:ln>
          </c:spPr>
          <c:marker>
            <c:symbol val="none"/>
          </c:marker>
          <c:cat>
            <c:strRef>
              <c:f>Sheet1!$B$6:$G$6</c:f>
              <c:strCache>
                <c:ptCount val="6"/>
                <c:pt idx="0">
                  <c:v>E1</c:v>
                </c:pt>
                <c:pt idx="1">
                  <c:v>E2</c:v>
                </c:pt>
                <c:pt idx="2">
                  <c:v>E3</c:v>
                </c:pt>
                <c:pt idx="3">
                  <c:v>E4</c:v>
                </c:pt>
                <c:pt idx="4">
                  <c:v>E5</c:v>
                </c:pt>
                <c:pt idx="5">
                  <c:v>E6</c:v>
                </c:pt>
              </c:strCache>
            </c:strRef>
          </c:cat>
          <c:val>
            <c:numRef>
              <c:f>Sheet1!$B$12:$G$12</c:f>
              <c:numCache>
                <c:formatCode>0%</c:formatCode>
                <c:ptCount val="6"/>
                <c:pt idx="0" formatCode="0.00%">
                  <c:v>0.98880000000000001</c:v>
                </c:pt>
                <c:pt idx="1">
                  <c:v>0.88</c:v>
                </c:pt>
                <c:pt idx="2">
                  <c:v>0.98</c:v>
                </c:pt>
                <c:pt idx="3">
                  <c:v>0.69000000000000061</c:v>
                </c:pt>
                <c:pt idx="4">
                  <c:v>0.81</c:v>
                </c:pt>
                <c:pt idx="5">
                  <c:v>0.43000000000000038</c:v>
                </c:pt>
              </c:numCache>
            </c:numRef>
          </c:val>
        </c:ser>
        <c:ser>
          <c:idx val="6"/>
          <c:order val="6"/>
          <c:tx>
            <c:strRef>
              <c:f>Sheet1!$A$13</c:f>
              <c:strCache>
                <c:ptCount val="1"/>
                <c:pt idx="0">
                  <c:v>C wins</c:v>
                </c:pt>
              </c:strCache>
            </c:strRef>
          </c:tx>
          <c:spPr>
            <a:ln w="25400">
              <a:solidFill>
                <a:schemeClr val="tx1"/>
              </a:solidFill>
            </a:ln>
          </c:spPr>
          <c:marker>
            <c:symbol val="none"/>
          </c:marker>
          <c:cat>
            <c:strRef>
              <c:f>Sheet1!$B$6:$G$6</c:f>
              <c:strCache>
                <c:ptCount val="6"/>
                <c:pt idx="0">
                  <c:v>E1</c:v>
                </c:pt>
                <c:pt idx="1">
                  <c:v>E2</c:v>
                </c:pt>
                <c:pt idx="2">
                  <c:v>E3</c:v>
                </c:pt>
                <c:pt idx="3">
                  <c:v>E4</c:v>
                </c:pt>
                <c:pt idx="4">
                  <c:v>E5</c:v>
                </c:pt>
                <c:pt idx="5">
                  <c:v>E6</c:v>
                </c:pt>
              </c:strCache>
            </c:strRef>
          </c:cat>
          <c:val>
            <c:numRef>
              <c:f>Sheet1!$B$13:$G$13</c:f>
              <c:numCache>
                <c:formatCode>0%</c:formatCode>
                <c:ptCount val="6"/>
                <c:pt idx="0">
                  <c:v>1</c:v>
                </c:pt>
                <c:pt idx="1">
                  <c:v>0.95000000000000062</c:v>
                </c:pt>
                <c:pt idx="2">
                  <c:v>0.97000000000000064</c:v>
                </c:pt>
                <c:pt idx="3">
                  <c:v>0.83000000000000063</c:v>
                </c:pt>
                <c:pt idx="4">
                  <c:v>0.9</c:v>
                </c:pt>
                <c:pt idx="5">
                  <c:v>0.58000000000000007</c:v>
                </c:pt>
              </c:numCache>
            </c:numRef>
          </c:val>
        </c:ser>
        <c:marker val="1"/>
        <c:axId val="115187072"/>
        <c:axId val="115197056"/>
      </c:lineChart>
      <c:catAx>
        <c:axId val="115187072"/>
        <c:scaling>
          <c:orientation val="minMax"/>
        </c:scaling>
        <c:axPos val="b"/>
        <c:tickLblPos val="nextTo"/>
        <c:crossAx val="115197056"/>
        <c:crosses val="autoZero"/>
        <c:auto val="1"/>
        <c:lblAlgn val="ctr"/>
        <c:lblOffset val="100"/>
      </c:catAx>
      <c:valAx>
        <c:axId val="115197056"/>
        <c:scaling>
          <c:orientation val="minMax"/>
        </c:scaling>
        <c:axPos val="l"/>
        <c:majorGridlines/>
        <c:numFmt formatCode="0%" sourceLinked="1"/>
        <c:tickLblPos val="nextTo"/>
        <c:crossAx val="115187072"/>
        <c:crosses val="autoZero"/>
        <c:crossBetween val="between"/>
      </c:valAx>
    </c:plotArea>
    <c:legend>
      <c:legendPos val="r"/>
    </c:legend>
    <c:plotVisOnly val="1"/>
    <c:dispBlanksAs val="gap"/>
  </c:chart>
  <c:txPr>
    <a:bodyPr/>
    <a:lstStyle/>
    <a:p>
      <a:pPr>
        <a:defRPr sz="900"/>
      </a:pPr>
      <a:endParaRPr lang="fr-FR"/>
    </a:p>
  </c:txPr>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fontScheme name="2_InnovationCOMSIMars05">
    <a:majorFont>
      <a:latin typeface=""/>
      <a:ea typeface=""/>
      <a:cs typeface=""/>
    </a:majorFont>
    <a:minorFont>
      <a:latin type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
    <a:dk1>
      <a:srgbClr val="000000"/>
    </a:dk1>
    <a:lt1>
      <a:srgbClr val="FFFFFF"/>
    </a:lt1>
    <a:dk2>
      <a:srgbClr val="000000"/>
    </a:dk2>
    <a:lt2>
      <a:srgbClr val="808080"/>
    </a:lt2>
    <a:accent1>
      <a:srgbClr val="BBE0E3"/>
    </a:accent1>
    <a:accent2>
      <a:srgbClr val="333399"/>
    </a:accent2>
    <a:accent3>
      <a:srgbClr val="FFFFFF"/>
    </a:accent3>
    <a:accent4>
      <a:srgbClr val="000000"/>
    </a:accent4>
    <a:accent5>
      <a:srgbClr val="DAEDEF"/>
    </a:accent5>
    <a:accent6>
      <a:srgbClr val="2D2D8A"/>
    </a:accent6>
    <a:hlink>
      <a:srgbClr val="009999"/>
    </a:hlink>
    <a:folHlink>
      <a:srgbClr val="99CC00"/>
    </a:folHlink>
  </a:clrScheme>
  <a:fontScheme name="2_InnovationCOMSIMars05">
    <a:majorFont>
      <a:latin typeface=""/>
      <a:ea typeface=""/>
      <a:cs typeface=""/>
    </a:majorFont>
    <a:minorFont>
      <a:latin typefac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E5F96-33E6-4B05-ADFE-FF3BF419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10121</Words>
  <Characters>55668</Characters>
  <Application>Microsoft Office Word</Application>
  <DocSecurity>0</DocSecurity>
  <Lines>463</Lines>
  <Paragraphs>131</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65658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CASEAU, Yves (YCS)</dc:creator>
  <cp:lastModifiedBy>Yves</cp:lastModifiedBy>
  <cp:revision>2</cp:revision>
  <cp:lastPrinted>2012-08-22T15:20:00Z</cp:lastPrinted>
  <dcterms:created xsi:type="dcterms:W3CDTF">2012-09-09T05:40:00Z</dcterms:created>
  <dcterms:modified xsi:type="dcterms:W3CDTF">2012-09-09T05:40:00Z</dcterms:modified>
</cp:coreProperties>
</file>